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83" w:rsidRDefault="00E50F5E">
      <w:r>
        <w:t>Chapter 10: True or False</w:t>
      </w:r>
    </w:p>
    <w:p w:rsidR="00E50F5E" w:rsidRDefault="00E50F5E">
      <w:r>
        <w:t>Name:</w:t>
      </w:r>
    </w:p>
    <w:p w:rsidR="00E50F5E" w:rsidRDefault="00E50F5E" w:rsidP="00E50F5E">
      <w:pPr>
        <w:pStyle w:val="ListParagraph"/>
        <w:numPr>
          <w:ilvl w:val="0"/>
          <w:numId w:val="1"/>
        </w:numPr>
      </w:pPr>
      <w:r>
        <w:t>In terms of energy harvesting, the chloroplast is to plants as the</w:t>
      </w:r>
      <w:r w:rsidR="00CD10C1">
        <w:t xml:space="preserve"> mitochondria is to animals. </w:t>
      </w:r>
    </w:p>
    <w:p w:rsidR="00CD10C1" w:rsidRDefault="00CD10C1" w:rsidP="00E50F5E">
      <w:pPr>
        <w:pStyle w:val="ListParagraph"/>
        <w:numPr>
          <w:ilvl w:val="0"/>
          <w:numId w:val="1"/>
        </w:numPr>
      </w:pPr>
      <w:r>
        <w:t xml:space="preserve">CO2 and O2 gases are exchanged in the stroma of the leaves. </w:t>
      </w:r>
    </w:p>
    <w:p w:rsidR="00CD10C1" w:rsidRDefault="00CD10C1" w:rsidP="00E50F5E">
      <w:pPr>
        <w:pStyle w:val="ListParagraph"/>
        <w:numPr>
          <w:ilvl w:val="0"/>
          <w:numId w:val="1"/>
        </w:numPr>
      </w:pPr>
      <w:r>
        <w:t xml:space="preserve">Photosynthesis can be summarized as the oxidation of CO2. </w:t>
      </w:r>
    </w:p>
    <w:p w:rsidR="00CD10C1" w:rsidRDefault="00CD10C1" w:rsidP="00E50F5E">
      <w:pPr>
        <w:pStyle w:val="ListParagraph"/>
        <w:numPr>
          <w:ilvl w:val="0"/>
          <w:numId w:val="1"/>
        </w:numPr>
      </w:pPr>
      <w:r>
        <w:t xml:space="preserve">O2 released during Photosynthesis is from the splitting of water. </w:t>
      </w:r>
    </w:p>
    <w:p w:rsidR="00CD10C1" w:rsidRDefault="00CD10C1" w:rsidP="00E50F5E">
      <w:pPr>
        <w:pStyle w:val="ListParagraph"/>
        <w:numPr>
          <w:ilvl w:val="0"/>
          <w:numId w:val="1"/>
        </w:numPr>
      </w:pPr>
      <w:r>
        <w:t xml:space="preserve">The light reaction of Ps occurs in the stomata. </w:t>
      </w:r>
    </w:p>
    <w:p w:rsidR="00CD10C1" w:rsidRDefault="00CD10C1" w:rsidP="00E50F5E">
      <w:pPr>
        <w:pStyle w:val="ListParagraph"/>
        <w:numPr>
          <w:ilvl w:val="0"/>
          <w:numId w:val="1"/>
        </w:numPr>
      </w:pPr>
      <w:r>
        <w:t xml:space="preserve">Darker objects gain heat faster by reflecting all wavelengths of light. </w:t>
      </w:r>
    </w:p>
    <w:p w:rsidR="00CD10C1" w:rsidRDefault="00CD10C1" w:rsidP="00E50F5E">
      <w:pPr>
        <w:pStyle w:val="ListParagraph"/>
        <w:numPr>
          <w:ilvl w:val="0"/>
          <w:numId w:val="1"/>
        </w:numPr>
      </w:pPr>
      <w:r>
        <w:t xml:space="preserve">Your date has a red shirt on tonight, meaning that the pigments on their shirt absorbs at about 700nm. </w:t>
      </w:r>
    </w:p>
    <w:p w:rsidR="00CD10C1" w:rsidRDefault="00CD10C1" w:rsidP="00E50F5E">
      <w:pPr>
        <w:pStyle w:val="ListParagraph"/>
        <w:numPr>
          <w:ilvl w:val="0"/>
          <w:numId w:val="1"/>
        </w:numPr>
      </w:pPr>
      <w:r>
        <w:t xml:space="preserve">Wavelengths of 380nm - 450nm are much lower in energy than the ultra red 700nm – 750nm of light on the visible light spectrum. </w:t>
      </w:r>
    </w:p>
    <w:p w:rsidR="00CD10C1" w:rsidRDefault="00CD10C1" w:rsidP="00E50F5E">
      <w:pPr>
        <w:pStyle w:val="ListParagraph"/>
        <w:numPr>
          <w:ilvl w:val="0"/>
          <w:numId w:val="1"/>
        </w:numPr>
      </w:pPr>
      <w:r>
        <w:t xml:space="preserve">Visible light consists of colors we can see, including wavelengths that drive photosynthesis. </w:t>
      </w:r>
    </w:p>
    <w:p w:rsidR="00A83D79" w:rsidRDefault="00A83D79" w:rsidP="00E50F5E">
      <w:pPr>
        <w:pStyle w:val="ListParagraph"/>
        <w:numPr>
          <w:ilvl w:val="0"/>
          <w:numId w:val="1"/>
        </w:numPr>
      </w:pPr>
      <w:r>
        <w:t>Calvin cycle is fueled by NADH and ATP, which are produced in the light reaction</w:t>
      </w:r>
      <w:r w:rsidR="00A04182">
        <w:t>.</w:t>
      </w:r>
    </w:p>
    <w:sectPr w:rsidR="00A83D79" w:rsidSect="00871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87240"/>
    <w:multiLevelType w:val="hybridMultilevel"/>
    <w:tmpl w:val="A75E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E50F5E"/>
    <w:rsid w:val="00871983"/>
    <w:rsid w:val="00A04182"/>
    <w:rsid w:val="00A83D79"/>
    <w:rsid w:val="00CD10C1"/>
    <w:rsid w:val="00E5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TX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 N Arrey</dc:creator>
  <cp:lastModifiedBy>Eliel N Arrey</cp:lastModifiedBy>
  <cp:revision>2</cp:revision>
  <dcterms:created xsi:type="dcterms:W3CDTF">2011-10-24T06:34:00Z</dcterms:created>
  <dcterms:modified xsi:type="dcterms:W3CDTF">2011-10-24T06:34:00Z</dcterms:modified>
</cp:coreProperties>
</file>