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13" w:rsidRPr="00AA2094" w:rsidRDefault="001B72DA">
      <w:pPr>
        <w:rPr>
          <w:b/>
        </w:rPr>
      </w:pPr>
      <w:r w:rsidRPr="00AA2094">
        <w:rPr>
          <w:b/>
        </w:rPr>
        <w:t>Chapter 48: Problems Created by Dr. Frederick</w:t>
      </w:r>
    </w:p>
    <w:p w:rsidR="001B72DA" w:rsidRPr="00AA2094" w:rsidRDefault="001B72DA" w:rsidP="001B72DA">
      <w:pPr>
        <w:pStyle w:val="NoSpacing"/>
        <w:numPr>
          <w:ilvl w:val="0"/>
          <w:numId w:val="1"/>
        </w:numPr>
      </w:pPr>
      <w:r w:rsidRPr="00AA2094">
        <w:t xml:space="preserve">In the communication link between a motor neuron and a skeletal muscle,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the</w:t>
      </w:r>
      <w:proofErr w:type="gramEnd"/>
      <w:r w:rsidRPr="00AA2094">
        <w:t xml:space="preserve"> motor neuron is considered the presynaptic cell and the skeletal muscle is the postsynaptic cell.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the</w:t>
      </w:r>
      <w:proofErr w:type="gramEnd"/>
      <w:r w:rsidRPr="00AA2094">
        <w:t xml:space="preserve"> motor neuron is considered the postsynaptic cell and the skeletal muscle is the presynaptic cell.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action</w:t>
      </w:r>
      <w:proofErr w:type="gramEnd"/>
      <w:r w:rsidRPr="00AA2094">
        <w:t xml:space="preserve"> potentials are possible on the motor neuron but not the skeletal muscle.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action</w:t>
      </w:r>
      <w:proofErr w:type="gramEnd"/>
      <w:r w:rsidRPr="00AA2094">
        <w:t xml:space="preserve"> potentials are possible on the skeletal muscle but not the motor neuron.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the</w:t>
      </w:r>
      <w:proofErr w:type="gramEnd"/>
      <w:r w:rsidRPr="00AA2094">
        <w:t xml:space="preserve"> motor neuron fires action potentials but the skeletal muscle is not electrochemically excitable. </w:t>
      </w:r>
    </w:p>
    <w:p w:rsidR="001B72DA" w:rsidRPr="00AA2094" w:rsidRDefault="001B72DA" w:rsidP="001B72DA">
      <w:pPr>
        <w:pStyle w:val="NoSpacing"/>
        <w:numPr>
          <w:ilvl w:val="0"/>
          <w:numId w:val="1"/>
        </w:numPr>
      </w:pPr>
      <w:r w:rsidRPr="00AA2094">
        <w:t xml:space="preserve">For a neuron with an initial membrane potential at -70 mV, an increase in the movement of potassium ions out of that neuron's cytoplasm would result in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depolarization</w:t>
      </w:r>
      <w:proofErr w:type="gramEnd"/>
      <w:r w:rsidRPr="00AA2094">
        <w:t xml:space="preserve"> of the neuron.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spellStart"/>
      <w:proofErr w:type="gramStart"/>
      <w:r w:rsidRPr="00AA2094">
        <w:t>hyperpolarization</w:t>
      </w:r>
      <w:proofErr w:type="spellEnd"/>
      <w:proofErr w:type="gramEnd"/>
      <w:r w:rsidRPr="00AA2094">
        <w:t xml:space="preserve"> of the neuron.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the</w:t>
      </w:r>
      <w:proofErr w:type="gramEnd"/>
      <w:r w:rsidRPr="00AA2094">
        <w:t xml:space="preserve"> replacement of potassium ions with sodium ions.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the</w:t>
      </w:r>
      <w:proofErr w:type="gramEnd"/>
      <w:r w:rsidRPr="00AA2094">
        <w:t xml:space="preserve"> replacement of potassium ions with calcium ions. </w:t>
      </w:r>
    </w:p>
    <w:p w:rsidR="001B72DA" w:rsidRPr="00AA2094" w:rsidRDefault="001B72DA" w:rsidP="001B72DA">
      <w:pPr>
        <w:pStyle w:val="NoSpacing"/>
        <w:numPr>
          <w:ilvl w:val="1"/>
          <w:numId w:val="1"/>
        </w:numPr>
      </w:pPr>
      <w:proofErr w:type="gramStart"/>
      <w:r w:rsidRPr="00AA2094">
        <w:t>the</w:t>
      </w:r>
      <w:proofErr w:type="gramEnd"/>
      <w:r w:rsidRPr="00AA2094">
        <w:t xml:space="preserve"> neuron switching on its sodium-potassium pump to restore the initial conditions. </w:t>
      </w: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A "resting" motor neuron is expected to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releases</w:t>
      </w:r>
      <w:proofErr w:type="gramEnd"/>
      <w:r w:rsidRPr="00AA2094">
        <w:rPr>
          <w:rFonts w:ascii="Calibri" w:hAnsi="Calibri"/>
        </w:rPr>
        <w:t xml:space="preserve"> lots of acetylcholine.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to</w:t>
      </w:r>
      <w:proofErr w:type="gramEnd"/>
      <w:r w:rsidRPr="00AA2094">
        <w:rPr>
          <w:rFonts w:ascii="Calibri" w:hAnsi="Calibri"/>
        </w:rPr>
        <w:t xml:space="preserve"> have high permeability to sodium ions.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to</w:t>
      </w:r>
      <w:proofErr w:type="gramEnd"/>
      <w:r w:rsidRPr="00AA2094">
        <w:rPr>
          <w:rFonts w:ascii="Calibri" w:hAnsi="Calibri"/>
        </w:rPr>
        <w:t xml:space="preserve"> be equally permeable to sodium and potassium ions.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exhibit</w:t>
      </w:r>
      <w:proofErr w:type="gramEnd"/>
      <w:r w:rsidRPr="00AA2094">
        <w:rPr>
          <w:rFonts w:ascii="Calibri" w:hAnsi="Calibri"/>
        </w:rPr>
        <w:t xml:space="preserve"> a resting potential that is more negative than the "threshold" potential.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have</w:t>
      </w:r>
      <w:proofErr w:type="gramEnd"/>
      <w:r w:rsidRPr="00AA2094">
        <w:rPr>
          <w:rFonts w:ascii="Calibri" w:hAnsi="Calibri"/>
        </w:rPr>
        <w:t xml:space="preserve"> a higher concentration of sodium ions on the inside the cell than on the outside. </w:t>
      </w: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A toxin that binds specifically to voltage-gated sodium channels in axons would be expected to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prevent</w:t>
      </w:r>
      <w:proofErr w:type="gramEnd"/>
      <w:r w:rsidRPr="00AA2094">
        <w:rPr>
          <w:rFonts w:ascii="Calibri" w:hAnsi="Calibri"/>
        </w:rPr>
        <w:t xml:space="preserve"> the </w:t>
      </w:r>
      <w:proofErr w:type="spellStart"/>
      <w:r w:rsidRPr="00AA2094">
        <w:rPr>
          <w:rFonts w:ascii="Calibri" w:hAnsi="Calibri"/>
        </w:rPr>
        <w:t>hyperpolarization</w:t>
      </w:r>
      <w:proofErr w:type="spellEnd"/>
      <w:r w:rsidRPr="00AA2094">
        <w:rPr>
          <w:rFonts w:ascii="Calibri" w:hAnsi="Calibri"/>
        </w:rPr>
        <w:t xml:space="preserve"> phase of the action potential.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prevent</w:t>
      </w:r>
      <w:proofErr w:type="gramEnd"/>
      <w:r w:rsidRPr="00AA2094">
        <w:rPr>
          <w:rFonts w:ascii="Calibri" w:hAnsi="Calibri"/>
        </w:rPr>
        <w:t xml:space="preserve"> the depolarization phase of the action potential.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prevent</w:t>
      </w:r>
      <w:proofErr w:type="gramEnd"/>
      <w:r w:rsidRPr="00AA2094">
        <w:rPr>
          <w:rFonts w:ascii="Calibri" w:hAnsi="Calibri"/>
        </w:rPr>
        <w:t xml:space="preserve"> graded potentials.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increase</w:t>
      </w:r>
      <w:proofErr w:type="gramEnd"/>
      <w:r w:rsidRPr="00AA2094">
        <w:rPr>
          <w:rFonts w:ascii="Calibri" w:hAnsi="Calibri"/>
        </w:rPr>
        <w:t xml:space="preserve"> the release of neurotransmitter molecules.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have</w:t>
      </w:r>
      <w:proofErr w:type="gramEnd"/>
      <w:r w:rsidRPr="00AA2094">
        <w:rPr>
          <w:rFonts w:ascii="Calibri" w:hAnsi="Calibri"/>
        </w:rPr>
        <w:t xml:space="preserve"> most of its effects on the </w:t>
      </w:r>
      <w:proofErr w:type="spellStart"/>
      <w:r w:rsidRPr="00AA2094">
        <w:rPr>
          <w:rFonts w:ascii="Calibri" w:hAnsi="Calibri"/>
        </w:rPr>
        <w:t>dendritic</w:t>
      </w:r>
      <w:proofErr w:type="spellEnd"/>
      <w:r w:rsidRPr="00AA2094">
        <w:rPr>
          <w:rFonts w:ascii="Calibri" w:hAnsi="Calibri"/>
        </w:rPr>
        <w:t xml:space="preserve"> region of a neuron. </w:t>
      </w: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After the depolarization phase of an action potential, the resting potential is restored by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the</w:t>
      </w:r>
      <w:proofErr w:type="gramEnd"/>
      <w:r w:rsidRPr="00AA2094">
        <w:rPr>
          <w:rFonts w:ascii="Calibri" w:hAnsi="Calibri"/>
        </w:rPr>
        <w:t xml:space="preserve"> opening of sodium activation gates.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the</w:t>
      </w:r>
      <w:proofErr w:type="gramEnd"/>
      <w:r w:rsidRPr="00AA2094">
        <w:rPr>
          <w:rFonts w:ascii="Calibri" w:hAnsi="Calibri"/>
        </w:rPr>
        <w:t xml:space="preserve"> opening of voltage-gated potassium channels and the closing of sodium activation gates.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a</w:t>
      </w:r>
      <w:proofErr w:type="gramEnd"/>
      <w:r w:rsidRPr="00AA2094">
        <w:rPr>
          <w:rFonts w:ascii="Calibri" w:hAnsi="Calibri"/>
        </w:rPr>
        <w:t xml:space="preserve"> decrease in the membrane's permeability to potassium and chloride ions.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a</w:t>
      </w:r>
      <w:proofErr w:type="gramEnd"/>
      <w:r w:rsidRPr="00AA2094">
        <w:rPr>
          <w:rFonts w:ascii="Calibri" w:hAnsi="Calibri"/>
        </w:rPr>
        <w:t xml:space="preserve"> brief inhibition of the sodium-potassium pump.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the</w:t>
      </w:r>
      <w:proofErr w:type="gramEnd"/>
      <w:r w:rsidRPr="00AA2094">
        <w:rPr>
          <w:rFonts w:ascii="Calibri" w:hAnsi="Calibri"/>
        </w:rPr>
        <w:t xml:space="preserve"> opening of more voltage-gated sodium channels. </w:t>
      </w: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AA2094">
        <w:rPr>
          <w:rFonts w:ascii="Calibri" w:hAnsi="Calibri"/>
        </w:rPr>
        <w:t>Saltatory</w:t>
      </w:r>
      <w:proofErr w:type="spellEnd"/>
      <w:r w:rsidRPr="00AA2094">
        <w:rPr>
          <w:rFonts w:ascii="Calibri" w:hAnsi="Calibri"/>
        </w:rPr>
        <w:t xml:space="preserve"> conduction is a term applied to conduction of impulses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across</w:t>
      </w:r>
      <w:proofErr w:type="gramEnd"/>
      <w:r w:rsidRPr="00AA2094">
        <w:rPr>
          <w:rFonts w:ascii="Calibri" w:hAnsi="Calibri"/>
        </w:rPr>
        <w:t xml:space="preserve"> electrical synapses.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an</w:t>
      </w:r>
      <w:proofErr w:type="gramEnd"/>
      <w:r w:rsidRPr="00AA2094">
        <w:rPr>
          <w:rFonts w:ascii="Calibri" w:hAnsi="Calibri"/>
        </w:rPr>
        <w:t xml:space="preserve"> action potential that skips the axon hillock in moving from the </w:t>
      </w:r>
      <w:proofErr w:type="spellStart"/>
      <w:r w:rsidRPr="00AA2094">
        <w:rPr>
          <w:rFonts w:ascii="Calibri" w:hAnsi="Calibri"/>
        </w:rPr>
        <w:t>dendritic</w:t>
      </w:r>
      <w:proofErr w:type="spellEnd"/>
      <w:r w:rsidRPr="00AA2094">
        <w:rPr>
          <w:rFonts w:ascii="Calibri" w:hAnsi="Calibri"/>
        </w:rPr>
        <w:t xml:space="preserve"> region to the axon terminal.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rapid</w:t>
      </w:r>
      <w:proofErr w:type="gramEnd"/>
      <w:r w:rsidRPr="00AA2094">
        <w:rPr>
          <w:rFonts w:ascii="Calibri" w:hAnsi="Calibri"/>
        </w:rPr>
        <w:t xml:space="preserve"> movement of an action potential reverberating back and forth along a neuron.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jumping</w:t>
      </w:r>
      <w:proofErr w:type="gramEnd"/>
      <w:r w:rsidRPr="00AA2094">
        <w:rPr>
          <w:rFonts w:ascii="Calibri" w:hAnsi="Calibri"/>
        </w:rPr>
        <w:t xml:space="preserve"> from one neuron to an adjacent neuron.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gramStart"/>
      <w:r w:rsidRPr="00AA2094">
        <w:rPr>
          <w:rFonts w:ascii="Calibri" w:hAnsi="Calibri"/>
        </w:rPr>
        <w:t>jumping</w:t>
      </w:r>
      <w:proofErr w:type="gramEnd"/>
      <w:r w:rsidRPr="00AA2094">
        <w:rPr>
          <w:rFonts w:ascii="Calibri" w:hAnsi="Calibri"/>
        </w:rPr>
        <w:t xml:space="preserve"> from one node of </w:t>
      </w:r>
      <w:proofErr w:type="spellStart"/>
      <w:r w:rsidRPr="00AA2094">
        <w:rPr>
          <w:rFonts w:ascii="Calibri" w:hAnsi="Calibri"/>
        </w:rPr>
        <w:t>Ranvier</w:t>
      </w:r>
      <w:proofErr w:type="spellEnd"/>
      <w:r w:rsidRPr="00AA2094">
        <w:rPr>
          <w:rFonts w:ascii="Calibri" w:hAnsi="Calibri"/>
        </w:rPr>
        <w:t xml:space="preserve"> to the next in a </w:t>
      </w:r>
      <w:proofErr w:type="spellStart"/>
      <w:r w:rsidRPr="00AA2094">
        <w:rPr>
          <w:rFonts w:ascii="Calibri" w:hAnsi="Calibri"/>
        </w:rPr>
        <w:t>myelinated</w:t>
      </w:r>
      <w:proofErr w:type="spellEnd"/>
      <w:r w:rsidRPr="00AA2094">
        <w:rPr>
          <w:rFonts w:ascii="Calibri" w:hAnsi="Calibri"/>
        </w:rPr>
        <w:t xml:space="preserve"> neuron.</w:t>
      </w:r>
    </w:p>
    <w:p w:rsidR="001B72DA" w:rsidRPr="00AA2094" w:rsidRDefault="001B72DA" w:rsidP="001B72DA">
      <w:pPr>
        <w:rPr>
          <w:rFonts w:ascii="Calibri" w:hAnsi="Calibri"/>
        </w:rPr>
      </w:pP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>The steps below refer to various stages in transmission at a chemical synapse:</w:t>
      </w:r>
    </w:p>
    <w:p w:rsidR="001B72DA" w:rsidRPr="00AA2094" w:rsidRDefault="001B72DA" w:rsidP="001B72DA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>Neurotransmitter binds with receptors associated with the postsynaptic membrane.</w:t>
      </w:r>
    </w:p>
    <w:p w:rsidR="001B72DA" w:rsidRPr="00AA2094" w:rsidRDefault="001B72DA" w:rsidP="001B72DA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>Calcium ions rush into neuron's cytoplasm.</w:t>
      </w:r>
    </w:p>
    <w:p w:rsidR="001B72DA" w:rsidRPr="00AA2094" w:rsidRDefault="001B72DA" w:rsidP="001B72DA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>An action potential depolarizes the membrane of the axon terminal.</w:t>
      </w:r>
    </w:p>
    <w:p w:rsidR="001B72DA" w:rsidRPr="00AA2094" w:rsidRDefault="001B72DA" w:rsidP="001B72DA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</w:t>
      </w:r>
      <w:proofErr w:type="spellStart"/>
      <w:r w:rsidRPr="00AA2094">
        <w:rPr>
          <w:rFonts w:ascii="Calibri" w:hAnsi="Calibri"/>
        </w:rPr>
        <w:t>ligand</w:t>
      </w:r>
      <w:proofErr w:type="spellEnd"/>
      <w:r w:rsidRPr="00AA2094">
        <w:rPr>
          <w:rFonts w:ascii="Calibri" w:hAnsi="Calibri"/>
        </w:rPr>
        <w:t>-gated ion channels open.</w:t>
      </w:r>
    </w:p>
    <w:p w:rsidR="001B72DA" w:rsidRPr="00AA2094" w:rsidRDefault="001B72DA" w:rsidP="001B72DA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>The synaptic vesicles release neurotransmitter into the synaptic cleft.</w:t>
      </w:r>
    </w:p>
    <w:p w:rsidR="001B72DA" w:rsidRPr="00AA2094" w:rsidRDefault="001B72DA" w:rsidP="001B72DA">
      <w:pPr>
        <w:pStyle w:val="ListParagraph"/>
        <w:ind w:left="1440"/>
        <w:rPr>
          <w:rFonts w:ascii="Calibri" w:hAnsi="Calibri"/>
          <w:b/>
        </w:rPr>
      </w:pPr>
      <w:r w:rsidRPr="00AA2094">
        <w:rPr>
          <w:rFonts w:ascii="Calibri" w:hAnsi="Calibri"/>
          <w:b/>
        </w:rPr>
        <w:t xml:space="preserve">Which sequence of events is correct? </w:t>
      </w:r>
    </w:p>
    <w:p w:rsidR="001B72DA" w:rsidRPr="00AA2094" w:rsidRDefault="001B72DA" w:rsidP="001B72DA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1 → 2 → 3 → 4 → 5 </w:t>
      </w:r>
    </w:p>
    <w:p w:rsidR="001B72DA" w:rsidRPr="00AA2094" w:rsidRDefault="001B72DA" w:rsidP="001B72DA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2 → 3 → 5 → 4 → 1 </w:t>
      </w:r>
    </w:p>
    <w:p w:rsidR="001B72DA" w:rsidRPr="00AA2094" w:rsidRDefault="001B72DA" w:rsidP="001B72DA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3 → 2 → 5 → 1 → 4 </w:t>
      </w:r>
    </w:p>
    <w:p w:rsidR="001B72DA" w:rsidRPr="00AA2094" w:rsidRDefault="001B72DA" w:rsidP="001B72DA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4 → 3 → 1 → 2 → 5 </w:t>
      </w:r>
    </w:p>
    <w:p w:rsidR="001B72DA" w:rsidRPr="00AA2094" w:rsidRDefault="001B72DA" w:rsidP="001B72DA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5 → 1 → 2 → 4 → 3 </w:t>
      </w: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What happens when a neuron's membrane depolarizes?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There is a net diffusion of Na+ out of the cell.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equilibrium potential for K+ (EK) becomes more positive.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neuron's membrane voltage becomes more positive.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neuron becomes less likely to generate an action potential.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inside of the cell becomes more negative relative to the outside. </w:t>
      </w: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Why are action potentials usually in only one direction along an axon?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nodes of </w:t>
      </w:r>
      <w:proofErr w:type="spellStart"/>
      <w:r w:rsidRPr="00AA2094">
        <w:rPr>
          <w:rFonts w:ascii="Calibri" w:hAnsi="Calibri"/>
        </w:rPr>
        <w:t>Ranvier</w:t>
      </w:r>
      <w:proofErr w:type="spellEnd"/>
      <w:r w:rsidRPr="00AA2094">
        <w:rPr>
          <w:rFonts w:ascii="Calibri" w:hAnsi="Calibri"/>
        </w:rPr>
        <w:t xml:space="preserve"> can conduct potentials in only one direction.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brief refractory period prevents reopening of voltage-gated Na+ channels.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The axon hillock has a higher membrane potential than the terminals of the axon.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Ions can flow along the axon in only one direction.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Voltage-gated channels for both Na+ and K+ open in only one direction. </w:t>
      </w:r>
    </w:p>
    <w:p w:rsidR="001B72DA" w:rsidRPr="00AA2094" w:rsidRDefault="001B72DA" w:rsidP="001B72D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Where </w:t>
      </w:r>
      <w:proofErr w:type="gramStart"/>
      <w:r w:rsidRPr="00AA2094">
        <w:rPr>
          <w:rFonts w:ascii="Calibri" w:hAnsi="Calibri"/>
        </w:rPr>
        <w:t>are</w:t>
      </w:r>
      <w:proofErr w:type="gramEnd"/>
      <w:r w:rsidRPr="00AA2094">
        <w:rPr>
          <w:rFonts w:ascii="Calibri" w:hAnsi="Calibri"/>
        </w:rPr>
        <w:t xml:space="preserve"> neurotransmitter receptors located?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on the nuclear membrane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at nodes of </w:t>
      </w:r>
      <w:proofErr w:type="spellStart"/>
      <w:r w:rsidRPr="00AA2094">
        <w:rPr>
          <w:rFonts w:ascii="Calibri" w:hAnsi="Calibri"/>
        </w:rPr>
        <w:t>Ranvier</w:t>
      </w:r>
      <w:proofErr w:type="spellEnd"/>
      <w:r w:rsidRPr="00AA2094">
        <w:rPr>
          <w:rFonts w:ascii="Calibri" w:hAnsi="Calibri"/>
        </w:rPr>
        <w:t xml:space="preserve">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on the postsynaptic membrane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on the membranes of synaptic vesicles </w:t>
      </w:r>
    </w:p>
    <w:p w:rsidR="001B72DA" w:rsidRPr="00AA2094" w:rsidRDefault="001B72DA" w:rsidP="001B72D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AA2094">
        <w:rPr>
          <w:rFonts w:ascii="Calibri" w:hAnsi="Calibri"/>
        </w:rPr>
        <w:t xml:space="preserve">in the myelin sheath </w:t>
      </w:r>
    </w:p>
    <w:p w:rsidR="001B72DA" w:rsidRPr="00AA2094" w:rsidRDefault="001B72DA"/>
    <w:sectPr w:rsidR="001B72DA" w:rsidRPr="00AA2094" w:rsidSect="007E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AC9"/>
    <w:multiLevelType w:val="hybridMultilevel"/>
    <w:tmpl w:val="663E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247C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878"/>
    <w:multiLevelType w:val="hybridMultilevel"/>
    <w:tmpl w:val="31B8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6F76"/>
    <w:multiLevelType w:val="hybridMultilevel"/>
    <w:tmpl w:val="9A94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760A"/>
    <w:multiLevelType w:val="hybridMultilevel"/>
    <w:tmpl w:val="3E9E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1B72DA"/>
    <w:rsid w:val="001B72DA"/>
    <w:rsid w:val="007E5613"/>
    <w:rsid w:val="00AA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2D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9D63-790E-4E1A-B815-9D766BB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>Dallas TX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2011-12-02T06:13:00Z</dcterms:created>
  <dcterms:modified xsi:type="dcterms:W3CDTF">2011-12-02T06:13:00Z</dcterms:modified>
</cp:coreProperties>
</file>