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B12" w:rsidRPr="00A138BD" w:rsidRDefault="009742EE" w:rsidP="009742EE">
      <w:pPr>
        <w:jc w:val="center"/>
        <w:rPr>
          <w:rFonts w:cstheme="minorHAnsi"/>
          <w:sz w:val="20"/>
          <w:szCs w:val="20"/>
        </w:rPr>
      </w:pPr>
      <w:r w:rsidRPr="00A138BD">
        <w:rPr>
          <w:rFonts w:cstheme="minorHAnsi"/>
          <w:sz w:val="20"/>
          <w:szCs w:val="20"/>
        </w:rPr>
        <w:t>Exam 2 SI REVIEW</w:t>
      </w:r>
    </w:p>
    <w:p w:rsidR="009742EE" w:rsidRPr="00A138BD" w:rsidRDefault="009742EE">
      <w:pPr>
        <w:rPr>
          <w:rFonts w:cstheme="minorHAnsi"/>
          <w:sz w:val="20"/>
          <w:szCs w:val="20"/>
        </w:rPr>
      </w:pPr>
      <w:r w:rsidRPr="00A138BD">
        <w:rPr>
          <w:rFonts w:cstheme="minorHAnsi"/>
          <w:sz w:val="20"/>
          <w:szCs w:val="20"/>
        </w:rPr>
        <w:t>Name:</w:t>
      </w:r>
    </w:p>
    <w:p w:rsidR="009742EE" w:rsidRPr="00A138BD" w:rsidRDefault="0033491C">
      <w:pPr>
        <w:rPr>
          <w:rFonts w:cstheme="minorHAnsi"/>
          <w:sz w:val="20"/>
          <w:szCs w:val="20"/>
        </w:rPr>
      </w:pPr>
      <w:r w:rsidRPr="00A138BD">
        <w:rPr>
          <w:rFonts w:cstheme="minorHAnsi"/>
          <w:sz w:val="20"/>
          <w:szCs w:val="20"/>
        </w:rPr>
        <w:t>54</w:t>
      </w:r>
      <w:r w:rsidR="009742EE" w:rsidRPr="00A138BD">
        <w:rPr>
          <w:rFonts w:cstheme="minorHAnsi"/>
          <w:sz w:val="20"/>
          <w:szCs w:val="20"/>
        </w:rPr>
        <w:t xml:space="preserve"> questions; 35 minutes:  </w:t>
      </w:r>
      <w:r w:rsidR="009742EE" w:rsidRPr="00A138BD">
        <w:rPr>
          <w:rFonts w:cstheme="minorHAnsi"/>
          <w:sz w:val="20"/>
          <w:szCs w:val="20"/>
        </w:rPr>
        <w:tab/>
        <w:t>GOOD LUCK!</w:t>
      </w:r>
    </w:p>
    <w:p w:rsidR="009742EE" w:rsidRPr="00A138BD" w:rsidRDefault="009742EE">
      <w:pPr>
        <w:rPr>
          <w:rFonts w:cstheme="minorHAnsi"/>
          <w:sz w:val="20"/>
          <w:szCs w:val="20"/>
        </w:rPr>
      </w:pPr>
    </w:p>
    <w:p w:rsidR="009742EE" w:rsidRPr="00A138BD" w:rsidRDefault="00072F64" w:rsidP="009742EE">
      <w:pPr>
        <w:pStyle w:val="ListParagraph"/>
        <w:numPr>
          <w:ilvl w:val="0"/>
          <w:numId w:val="1"/>
        </w:numPr>
        <w:rPr>
          <w:rFonts w:cstheme="minorHAnsi"/>
          <w:sz w:val="20"/>
          <w:szCs w:val="20"/>
        </w:rPr>
      </w:pPr>
      <w:r w:rsidRPr="00A138BD">
        <w:rPr>
          <w:rFonts w:cstheme="minorHAnsi"/>
          <w:sz w:val="20"/>
          <w:szCs w:val="20"/>
        </w:rPr>
        <w:t xml:space="preserve">Which statement best describes the difference in responses of </w:t>
      </w:r>
      <w:proofErr w:type="spellStart"/>
      <w:r w:rsidRPr="00A138BD">
        <w:rPr>
          <w:rFonts w:cstheme="minorHAnsi"/>
          <w:sz w:val="20"/>
          <w:szCs w:val="20"/>
        </w:rPr>
        <w:t>effector</w:t>
      </w:r>
      <w:proofErr w:type="spellEnd"/>
      <w:r w:rsidRPr="00A138BD">
        <w:rPr>
          <w:rFonts w:cstheme="minorHAnsi"/>
          <w:sz w:val="20"/>
          <w:szCs w:val="20"/>
        </w:rPr>
        <w:t xml:space="preserve"> B cells (plasma cells) and cytotoxic T cells?</w:t>
      </w:r>
    </w:p>
    <w:p w:rsidR="00072F64" w:rsidRPr="00A138BD" w:rsidRDefault="00072F64" w:rsidP="00072F64">
      <w:pPr>
        <w:pStyle w:val="ListParagraph"/>
        <w:numPr>
          <w:ilvl w:val="1"/>
          <w:numId w:val="1"/>
        </w:numPr>
        <w:rPr>
          <w:rFonts w:cstheme="minorHAnsi"/>
          <w:sz w:val="20"/>
          <w:szCs w:val="20"/>
        </w:rPr>
      </w:pPr>
      <w:r w:rsidRPr="00A138BD">
        <w:rPr>
          <w:rFonts w:cstheme="minorHAnsi"/>
          <w:sz w:val="20"/>
          <w:szCs w:val="20"/>
        </w:rPr>
        <w:t>B cells confer active immunity; cytotoxic T cells confer passive immunity</w:t>
      </w:r>
    </w:p>
    <w:p w:rsidR="00072F64" w:rsidRPr="00A138BD" w:rsidRDefault="00072F64" w:rsidP="00072F64">
      <w:pPr>
        <w:pStyle w:val="ListParagraph"/>
        <w:numPr>
          <w:ilvl w:val="1"/>
          <w:numId w:val="1"/>
        </w:numPr>
        <w:rPr>
          <w:rFonts w:cstheme="minorHAnsi"/>
          <w:sz w:val="20"/>
          <w:szCs w:val="20"/>
        </w:rPr>
      </w:pPr>
      <w:r w:rsidRPr="00A138BD">
        <w:rPr>
          <w:rFonts w:cstheme="minorHAnsi"/>
          <w:sz w:val="20"/>
          <w:szCs w:val="20"/>
        </w:rPr>
        <w:t>B cells kill viruses directly; cytotoxic T cells kill virus infected cells</w:t>
      </w:r>
    </w:p>
    <w:p w:rsidR="00072F64" w:rsidRPr="00A138BD" w:rsidRDefault="00072F64" w:rsidP="00072F64">
      <w:pPr>
        <w:pStyle w:val="ListParagraph"/>
        <w:numPr>
          <w:ilvl w:val="1"/>
          <w:numId w:val="1"/>
        </w:numPr>
        <w:rPr>
          <w:rFonts w:cstheme="minorHAnsi"/>
          <w:sz w:val="20"/>
          <w:szCs w:val="20"/>
        </w:rPr>
      </w:pPr>
      <w:r w:rsidRPr="00A138BD">
        <w:rPr>
          <w:rFonts w:cstheme="minorHAnsi"/>
          <w:sz w:val="20"/>
          <w:szCs w:val="20"/>
        </w:rPr>
        <w:t>B cells secrete antibodies against a virus; cytotoxic T cells kill virus-infected cells.</w:t>
      </w:r>
    </w:p>
    <w:p w:rsidR="00072F64" w:rsidRPr="00A138BD" w:rsidRDefault="00072F64" w:rsidP="00072F64">
      <w:pPr>
        <w:pStyle w:val="ListParagraph"/>
        <w:numPr>
          <w:ilvl w:val="1"/>
          <w:numId w:val="1"/>
        </w:numPr>
        <w:rPr>
          <w:rFonts w:cstheme="minorHAnsi"/>
          <w:sz w:val="20"/>
          <w:szCs w:val="20"/>
        </w:rPr>
      </w:pPr>
      <w:r w:rsidRPr="00A138BD">
        <w:rPr>
          <w:rFonts w:cstheme="minorHAnsi"/>
          <w:sz w:val="20"/>
          <w:szCs w:val="20"/>
        </w:rPr>
        <w:t xml:space="preserve">B cells accomplish the cell-mediated response; cytotoxic T cells accomplish the </w:t>
      </w:r>
      <w:proofErr w:type="spellStart"/>
      <w:r w:rsidRPr="00A138BD">
        <w:rPr>
          <w:rFonts w:cstheme="minorHAnsi"/>
          <w:sz w:val="20"/>
          <w:szCs w:val="20"/>
        </w:rPr>
        <w:t>humoral</w:t>
      </w:r>
      <w:proofErr w:type="spellEnd"/>
      <w:r w:rsidRPr="00A138BD">
        <w:rPr>
          <w:rFonts w:cstheme="minorHAnsi"/>
          <w:sz w:val="20"/>
          <w:szCs w:val="20"/>
        </w:rPr>
        <w:t xml:space="preserve"> response.</w:t>
      </w:r>
    </w:p>
    <w:p w:rsidR="00072F64" w:rsidRPr="00A138BD" w:rsidRDefault="00072F64" w:rsidP="00072F64">
      <w:pPr>
        <w:pStyle w:val="ListParagraph"/>
        <w:numPr>
          <w:ilvl w:val="1"/>
          <w:numId w:val="1"/>
        </w:numPr>
        <w:rPr>
          <w:rFonts w:cstheme="minorHAnsi"/>
          <w:sz w:val="20"/>
          <w:szCs w:val="20"/>
        </w:rPr>
      </w:pPr>
      <w:r w:rsidRPr="00A138BD">
        <w:rPr>
          <w:rFonts w:cstheme="minorHAnsi"/>
          <w:sz w:val="20"/>
          <w:szCs w:val="20"/>
        </w:rPr>
        <w:t>B cells respond the first time the invader is present; cytotoxic T cells respond subsequent times</w:t>
      </w:r>
    </w:p>
    <w:p w:rsidR="00072F64" w:rsidRPr="00A138BD" w:rsidRDefault="00072F64" w:rsidP="00A072A8">
      <w:pPr>
        <w:pStyle w:val="ListParagraph"/>
        <w:numPr>
          <w:ilvl w:val="0"/>
          <w:numId w:val="1"/>
        </w:numPr>
        <w:rPr>
          <w:rFonts w:cstheme="minorHAnsi"/>
          <w:sz w:val="20"/>
          <w:szCs w:val="20"/>
        </w:rPr>
      </w:pPr>
      <w:r w:rsidRPr="00A138BD">
        <w:rPr>
          <w:rFonts w:cstheme="minorHAnsi"/>
          <w:sz w:val="20"/>
          <w:szCs w:val="20"/>
        </w:rPr>
        <w:t xml:space="preserve">Which of the following is true of bile salts?  </w:t>
      </w:r>
    </w:p>
    <w:p w:rsidR="00072F64" w:rsidRPr="00A138BD" w:rsidRDefault="00072F64" w:rsidP="00A072A8">
      <w:pPr>
        <w:pStyle w:val="ListParagraph"/>
        <w:numPr>
          <w:ilvl w:val="1"/>
          <w:numId w:val="3"/>
        </w:numPr>
        <w:rPr>
          <w:rFonts w:cstheme="minorHAnsi"/>
          <w:sz w:val="20"/>
          <w:szCs w:val="20"/>
        </w:rPr>
      </w:pPr>
      <w:r w:rsidRPr="00A138BD">
        <w:rPr>
          <w:rFonts w:cstheme="minorHAnsi"/>
          <w:sz w:val="20"/>
          <w:szCs w:val="20"/>
        </w:rPr>
        <w:t xml:space="preserve">They are enzymes in the stomach.  </w:t>
      </w:r>
    </w:p>
    <w:p w:rsidR="00072F64" w:rsidRPr="00A138BD" w:rsidRDefault="00072F64" w:rsidP="00A072A8">
      <w:pPr>
        <w:pStyle w:val="ListParagraph"/>
        <w:numPr>
          <w:ilvl w:val="1"/>
          <w:numId w:val="3"/>
        </w:numPr>
        <w:rPr>
          <w:rFonts w:cstheme="minorHAnsi"/>
          <w:sz w:val="20"/>
          <w:szCs w:val="20"/>
        </w:rPr>
      </w:pPr>
      <w:r w:rsidRPr="00A138BD">
        <w:rPr>
          <w:rFonts w:cstheme="minorHAnsi"/>
          <w:sz w:val="20"/>
          <w:szCs w:val="20"/>
        </w:rPr>
        <w:t xml:space="preserve">They are manufactured by the pancreas.  </w:t>
      </w:r>
    </w:p>
    <w:p w:rsidR="00072F64" w:rsidRPr="00A138BD" w:rsidRDefault="00072F64" w:rsidP="00A072A8">
      <w:pPr>
        <w:pStyle w:val="ListParagraph"/>
        <w:numPr>
          <w:ilvl w:val="1"/>
          <w:numId w:val="3"/>
        </w:numPr>
        <w:rPr>
          <w:rFonts w:cstheme="minorHAnsi"/>
          <w:sz w:val="20"/>
          <w:szCs w:val="20"/>
        </w:rPr>
      </w:pPr>
      <w:r w:rsidRPr="00A138BD">
        <w:rPr>
          <w:rFonts w:cstheme="minorHAnsi"/>
          <w:sz w:val="20"/>
          <w:szCs w:val="20"/>
        </w:rPr>
        <w:t xml:space="preserve">They emulsify fats in the small intestine.  </w:t>
      </w:r>
    </w:p>
    <w:p w:rsidR="00072F64" w:rsidRPr="00A138BD" w:rsidRDefault="00072F64" w:rsidP="00A072A8">
      <w:pPr>
        <w:pStyle w:val="ListParagraph"/>
        <w:numPr>
          <w:ilvl w:val="1"/>
          <w:numId w:val="3"/>
        </w:numPr>
        <w:rPr>
          <w:rFonts w:cstheme="minorHAnsi"/>
          <w:sz w:val="20"/>
          <w:szCs w:val="20"/>
        </w:rPr>
      </w:pPr>
      <w:r w:rsidRPr="00A138BD">
        <w:rPr>
          <w:rFonts w:cstheme="minorHAnsi"/>
          <w:sz w:val="20"/>
          <w:szCs w:val="20"/>
        </w:rPr>
        <w:t xml:space="preserve">They increase the efficiency of pepsin action.  </w:t>
      </w:r>
    </w:p>
    <w:p w:rsidR="00A072A8" w:rsidRPr="00A138BD" w:rsidRDefault="00072F64" w:rsidP="00A072A8">
      <w:pPr>
        <w:pStyle w:val="ListParagraph"/>
        <w:numPr>
          <w:ilvl w:val="1"/>
          <w:numId w:val="3"/>
        </w:numPr>
        <w:rPr>
          <w:rFonts w:cstheme="minorHAnsi"/>
          <w:sz w:val="20"/>
          <w:szCs w:val="20"/>
        </w:rPr>
      </w:pPr>
      <w:r w:rsidRPr="00A138BD">
        <w:rPr>
          <w:rFonts w:cstheme="minorHAnsi"/>
          <w:sz w:val="20"/>
          <w:szCs w:val="20"/>
        </w:rPr>
        <w:t>They are normally an ingredient of gastric juice.</w:t>
      </w:r>
    </w:p>
    <w:p w:rsidR="00A072A8" w:rsidRPr="00A138BD" w:rsidRDefault="00A072A8" w:rsidP="00A072A8">
      <w:pPr>
        <w:pStyle w:val="ListParagraph"/>
        <w:numPr>
          <w:ilvl w:val="0"/>
          <w:numId w:val="1"/>
        </w:numPr>
        <w:rPr>
          <w:rFonts w:cstheme="minorHAnsi"/>
          <w:sz w:val="20"/>
          <w:szCs w:val="20"/>
        </w:rPr>
      </w:pPr>
      <w:r w:rsidRPr="00A138BD">
        <w:rPr>
          <w:rFonts w:cstheme="minorHAnsi"/>
          <w:sz w:val="20"/>
          <w:szCs w:val="20"/>
        </w:rPr>
        <w:t xml:space="preserve">In which group of animals would you expect to find a relatively long </w:t>
      </w:r>
      <w:proofErr w:type="spellStart"/>
      <w:r w:rsidRPr="00A138BD">
        <w:rPr>
          <w:rFonts w:cstheme="minorHAnsi"/>
          <w:sz w:val="20"/>
          <w:szCs w:val="20"/>
        </w:rPr>
        <w:t>cecum</w:t>
      </w:r>
      <w:proofErr w:type="spellEnd"/>
      <w:r w:rsidRPr="00A138BD">
        <w:rPr>
          <w:rFonts w:cstheme="minorHAnsi"/>
          <w:sz w:val="20"/>
          <w:szCs w:val="20"/>
        </w:rPr>
        <w:t xml:space="preserve">?  </w:t>
      </w:r>
    </w:p>
    <w:p w:rsidR="00A072A8" w:rsidRPr="00A138BD" w:rsidRDefault="00A072A8" w:rsidP="003A6D4F">
      <w:pPr>
        <w:pStyle w:val="ListParagraph"/>
        <w:numPr>
          <w:ilvl w:val="1"/>
          <w:numId w:val="1"/>
        </w:numPr>
        <w:rPr>
          <w:rFonts w:cstheme="minorHAnsi"/>
          <w:sz w:val="20"/>
          <w:szCs w:val="20"/>
          <w:lang w:val="es-ES"/>
        </w:rPr>
      </w:pPr>
      <w:proofErr w:type="spellStart"/>
      <w:r w:rsidRPr="00A138BD">
        <w:rPr>
          <w:rFonts w:cstheme="minorHAnsi"/>
          <w:sz w:val="20"/>
          <w:szCs w:val="20"/>
          <w:lang w:val="es-ES"/>
        </w:rPr>
        <w:t>carnivores</w:t>
      </w:r>
      <w:proofErr w:type="spellEnd"/>
      <w:r w:rsidRPr="00A138BD">
        <w:rPr>
          <w:rFonts w:cstheme="minorHAnsi"/>
          <w:sz w:val="20"/>
          <w:szCs w:val="20"/>
          <w:lang w:val="es-ES"/>
        </w:rPr>
        <w:t xml:space="preserve">  </w:t>
      </w:r>
    </w:p>
    <w:p w:rsidR="00A072A8" w:rsidRPr="00A138BD" w:rsidRDefault="00A072A8" w:rsidP="003A6D4F">
      <w:pPr>
        <w:pStyle w:val="ListParagraph"/>
        <w:numPr>
          <w:ilvl w:val="1"/>
          <w:numId w:val="1"/>
        </w:numPr>
        <w:rPr>
          <w:rFonts w:cstheme="minorHAnsi"/>
          <w:sz w:val="20"/>
          <w:szCs w:val="20"/>
          <w:lang w:val="es-ES"/>
        </w:rPr>
      </w:pPr>
      <w:proofErr w:type="spellStart"/>
      <w:r w:rsidRPr="00A138BD">
        <w:rPr>
          <w:rFonts w:cstheme="minorHAnsi"/>
          <w:sz w:val="20"/>
          <w:szCs w:val="20"/>
          <w:lang w:val="es-ES"/>
        </w:rPr>
        <w:t>herbivores</w:t>
      </w:r>
      <w:proofErr w:type="spellEnd"/>
      <w:r w:rsidRPr="00A138BD">
        <w:rPr>
          <w:rFonts w:cstheme="minorHAnsi"/>
          <w:sz w:val="20"/>
          <w:szCs w:val="20"/>
          <w:lang w:val="es-ES"/>
        </w:rPr>
        <w:t xml:space="preserve">  </w:t>
      </w:r>
    </w:p>
    <w:p w:rsidR="00A072A8" w:rsidRPr="00A138BD" w:rsidRDefault="00A072A8" w:rsidP="003A6D4F">
      <w:pPr>
        <w:pStyle w:val="ListParagraph"/>
        <w:numPr>
          <w:ilvl w:val="1"/>
          <w:numId w:val="1"/>
        </w:numPr>
        <w:rPr>
          <w:rFonts w:cstheme="minorHAnsi"/>
          <w:sz w:val="20"/>
          <w:szCs w:val="20"/>
          <w:lang w:val="es-ES"/>
        </w:rPr>
      </w:pPr>
      <w:proofErr w:type="spellStart"/>
      <w:r w:rsidRPr="00A138BD">
        <w:rPr>
          <w:rFonts w:cstheme="minorHAnsi"/>
          <w:sz w:val="20"/>
          <w:szCs w:val="20"/>
          <w:lang w:val="es-ES"/>
        </w:rPr>
        <w:t>autotrophs</w:t>
      </w:r>
      <w:proofErr w:type="spellEnd"/>
      <w:r w:rsidRPr="00A138BD">
        <w:rPr>
          <w:rFonts w:cstheme="minorHAnsi"/>
          <w:sz w:val="20"/>
          <w:szCs w:val="20"/>
          <w:lang w:val="es-ES"/>
        </w:rPr>
        <w:t xml:space="preserve">  </w:t>
      </w:r>
    </w:p>
    <w:p w:rsidR="00A072A8" w:rsidRPr="00A138BD" w:rsidRDefault="00A072A8" w:rsidP="003A6D4F">
      <w:pPr>
        <w:pStyle w:val="ListParagraph"/>
        <w:numPr>
          <w:ilvl w:val="1"/>
          <w:numId w:val="1"/>
        </w:numPr>
        <w:rPr>
          <w:rFonts w:cstheme="minorHAnsi"/>
          <w:sz w:val="20"/>
          <w:szCs w:val="20"/>
        </w:rPr>
      </w:pPr>
      <w:proofErr w:type="spellStart"/>
      <w:r w:rsidRPr="00A138BD">
        <w:rPr>
          <w:rFonts w:cstheme="minorHAnsi"/>
          <w:sz w:val="20"/>
          <w:szCs w:val="20"/>
        </w:rPr>
        <w:t>heterotrophs</w:t>
      </w:r>
      <w:proofErr w:type="spellEnd"/>
      <w:r w:rsidRPr="00A138BD">
        <w:rPr>
          <w:rFonts w:cstheme="minorHAnsi"/>
          <w:sz w:val="20"/>
          <w:szCs w:val="20"/>
        </w:rPr>
        <w:t xml:space="preserve">  </w:t>
      </w:r>
    </w:p>
    <w:p w:rsidR="00A072A8" w:rsidRPr="00A138BD" w:rsidRDefault="00A072A8" w:rsidP="003A6D4F">
      <w:pPr>
        <w:pStyle w:val="ListParagraph"/>
        <w:numPr>
          <w:ilvl w:val="1"/>
          <w:numId w:val="1"/>
        </w:numPr>
        <w:rPr>
          <w:rFonts w:cstheme="minorHAnsi"/>
          <w:sz w:val="20"/>
          <w:szCs w:val="20"/>
        </w:rPr>
      </w:pPr>
      <w:r w:rsidRPr="00A138BD">
        <w:rPr>
          <w:rFonts w:cstheme="minorHAnsi"/>
          <w:sz w:val="20"/>
          <w:szCs w:val="20"/>
        </w:rPr>
        <w:t>omnivores</w:t>
      </w:r>
    </w:p>
    <w:p w:rsidR="00A072A8" w:rsidRPr="00A138BD" w:rsidRDefault="00A072A8" w:rsidP="00A072A8">
      <w:pPr>
        <w:pStyle w:val="ListParagraph"/>
        <w:numPr>
          <w:ilvl w:val="0"/>
          <w:numId w:val="1"/>
        </w:numPr>
        <w:spacing w:line="240" w:lineRule="auto"/>
        <w:rPr>
          <w:rFonts w:cstheme="minorHAnsi"/>
          <w:sz w:val="20"/>
          <w:szCs w:val="20"/>
        </w:rPr>
      </w:pPr>
      <w:r w:rsidRPr="00A138BD">
        <w:rPr>
          <w:rFonts w:cstheme="minorHAnsi"/>
          <w:sz w:val="20"/>
          <w:szCs w:val="20"/>
        </w:rPr>
        <w:t xml:space="preserve">Which of the following is </w:t>
      </w:r>
      <w:r w:rsidRPr="00A138BD">
        <w:rPr>
          <w:rFonts w:cstheme="minorHAnsi"/>
          <w:b/>
          <w:sz w:val="20"/>
          <w:szCs w:val="20"/>
          <w:u w:val="single"/>
        </w:rPr>
        <w:t>incorrectly</w:t>
      </w:r>
      <w:r w:rsidRPr="00A138BD">
        <w:rPr>
          <w:rFonts w:cstheme="minorHAnsi"/>
          <w:sz w:val="20"/>
          <w:szCs w:val="20"/>
        </w:rPr>
        <w:t xml:space="preserve"> paired with a digestive enzyme? </w:t>
      </w:r>
    </w:p>
    <w:p w:rsidR="00A072A8" w:rsidRPr="00A138BD" w:rsidRDefault="00A072A8" w:rsidP="00A072A8">
      <w:pPr>
        <w:pStyle w:val="ListParagraph"/>
        <w:numPr>
          <w:ilvl w:val="1"/>
          <w:numId w:val="1"/>
        </w:numPr>
        <w:spacing w:line="240" w:lineRule="auto"/>
        <w:rPr>
          <w:rFonts w:cstheme="minorHAnsi"/>
          <w:sz w:val="20"/>
          <w:szCs w:val="20"/>
        </w:rPr>
      </w:pPr>
      <w:proofErr w:type="spellStart"/>
      <w:r w:rsidRPr="00A138BD">
        <w:rPr>
          <w:rFonts w:cstheme="minorHAnsi"/>
          <w:sz w:val="20"/>
          <w:szCs w:val="20"/>
        </w:rPr>
        <w:t>Sucrase</w:t>
      </w:r>
      <w:proofErr w:type="spellEnd"/>
      <w:r w:rsidRPr="00A138BD">
        <w:rPr>
          <w:rFonts w:cstheme="minorHAnsi"/>
          <w:sz w:val="20"/>
          <w:szCs w:val="20"/>
        </w:rPr>
        <w:t xml:space="preserve"> – salivary glands</w:t>
      </w:r>
    </w:p>
    <w:p w:rsidR="00A072A8" w:rsidRPr="00A138BD" w:rsidRDefault="00A072A8" w:rsidP="00A072A8">
      <w:pPr>
        <w:pStyle w:val="ListParagraph"/>
        <w:numPr>
          <w:ilvl w:val="1"/>
          <w:numId w:val="1"/>
        </w:numPr>
        <w:spacing w:line="240" w:lineRule="auto"/>
        <w:rPr>
          <w:rFonts w:cstheme="minorHAnsi"/>
          <w:sz w:val="20"/>
          <w:szCs w:val="20"/>
        </w:rPr>
      </w:pPr>
      <w:proofErr w:type="spellStart"/>
      <w:r w:rsidRPr="00A138BD">
        <w:rPr>
          <w:rFonts w:cstheme="minorHAnsi"/>
          <w:sz w:val="20"/>
          <w:szCs w:val="20"/>
        </w:rPr>
        <w:t>Carboxypeptidase</w:t>
      </w:r>
      <w:proofErr w:type="spellEnd"/>
      <w:r w:rsidRPr="00A138BD">
        <w:rPr>
          <w:rFonts w:cstheme="minorHAnsi"/>
          <w:sz w:val="20"/>
          <w:szCs w:val="20"/>
        </w:rPr>
        <w:t xml:space="preserve"> – pancreas</w:t>
      </w:r>
    </w:p>
    <w:p w:rsidR="00A072A8" w:rsidRPr="00A138BD" w:rsidRDefault="00A072A8" w:rsidP="00A072A8">
      <w:pPr>
        <w:pStyle w:val="ListParagraph"/>
        <w:numPr>
          <w:ilvl w:val="1"/>
          <w:numId w:val="1"/>
        </w:numPr>
        <w:spacing w:line="240" w:lineRule="auto"/>
        <w:rPr>
          <w:rFonts w:cstheme="minorHAnsi"/>
          <w:sz w:val="20"/>
          <w:szCs w:val="20"/>
        </w:rPr>
      </w:pPr>
      <w:proofErr w:type="spellStart"/>
      <w:r w:rsidRPr="00A138BD">
        <w:rPr>
          <w:rFonts w:cstheme="minorHAnsi"/>
          <w:sz w:val="20"/>
          <w:szCs w:val="20"/>
        </w:rPr>
        <w:t>Trypsin</w:t>
      </w:r>
      <w:proofErr w:type="spellEnd"/>
      <w:r w:rsidRPr="00A138BD">
        <w:rPr>
          <w:rFonts w:cstheme="minorHAnsi"/>
          <w:sz w:val="20"/>
          <w:szCs w:val="20"/>
        </w:rPr>
        <w:t xml:space="preserve"> – pancreas</w:t>
      </w:r>
    </w:p>
    <w:p w:rsidR="00A072A8" w:rsidRPr="00A138BD" w:rsidRDefault="00A072A8" w:rsidP="00A072A8">
      <w:pPr>
        <w:pStyle w:val="ListParagraph"/>
        <w:numPr>
          <w:ilvl w:val="1"/>
          <w:numId w:val="1"/>
        </w:numPr>
        <w:spacing w:line="240" w:lineRule="auto"/>
        <w:rPr>
          <w:rFonts w:cstheme="minorHAnsi"/>
          <w:sz w:val="20"/>
          <w:szCs w:val="20"/>
        </w:rPr>
      </w:pPr>
      <w:r w:rsidRPr="00A138BD">
        <w:rPr>
          <w:rFonts w:cstheme="minorHAnsi"/>
          <w:sz w:val="20"/>
          <w:szCs w:val="20"/>
        </w:rPr>
        <w:t>Lactase – intestinal glands</w:t>
      </w:r>
    </w:p>
    <w:p w:rsidR="00A072A8" w:rsidRPr="00A138BD" w:rsidRDefault="00A072A8" w:rsidP="00A072A8">
      <w:pPr>
        <w:pStyle w:val="ListParagraph"/>
        <w:numPr>
          <w:ilvl w:val="0"/>
          <w:numId w:val="1"/>
        </w:numPr>
        <w:spacing w:line="240" w:lineRule="auto"/>
        <w:rPr>
          <w:rFonts w:cstheme="minorHAnsi"/>
          <w:sz w:val="20"/>
          <w:szCs w:val="20"/>
        </w:rPr>
      </w:pPr>
      <w:r w:rsidRPr="00A138BD">
        <w:rPr>
          <w:rFonts w:cstheme="minorHAnsi"/>
          <w:sz w:val="20"/>
          <w:szCs w:val="20"/>
        </w:rPr>
        <w:t xml:space="preserve">Some nutrients are considered "essential" in the diets of certain animals because  </w:t>
      </w:r>
    </w:p>
    <w:p w:rsidR="00A072A8" w:rsidRPr="00A138BD" w:rsidRDefault="00A072A8" w:rsidP="00A072A8">
      <w:pPr>
        <w:pStyle w:val="ListParagraph"/>
        <w:numPr>
          <w:ilvl w:val="1"/>
          <w:numId w:val="1"/>
        </w:numPr>
        <w:spacing w:line="240" w:lineRule="auto"/>
        <w:rPr>
          <w:rFonts w:cstheme="minorHAnsi"/>
          <w:sz w:val="20"/>
          <w:szCs w:val="20"/>
        </w:rPr>
      </w:pPr>
      <w:proofErr w:type="gramStart"/>
      <w:r w:rsidRPr="00A138BD">
        <w:rPr>
          <w:rFonts w:cstheme="minorHAnsi"/>
          <w:sz w:val="20"/>
          <w:szCs w:val="20"/>
        </w:rPr>
        <w:t>only</w:t>
      </w:r>
      <w:proofErr w:type="gramEnd"/>
      <w:r w:rsidRPr="00A138BD">
        <w:rPr>
          <w:rFonts w:cstheme="minorHAnsi"/>
          <w:sz w:val="20"/>
          <w:szCs w:val="20"/>
        </w:rPr>
        <w:t xml:space="preserve"> those animals use the nutrients.  </w:t>
      </w:r>
    </w:p>
    <w:p w:rsidR="00A072A8" w:rsidRPr="00A138BD" w:rsidRDefault="00A072A8" w:rsidP="00A072A8">
      <w:pPr>
        <w:pStyle w:val="ListParagraph"/>
        <w:numPr>
          <w:ilvl w:val="1"/>
          <w:numId w:val="1"/>
        </w:numPr>
        <w:spacing w:line="240" w:lineRule="auto"/>
        <w:rPr>
          <w:rFonts w:cstheme="minorHAnsi"/>
          <w:sz w:val="20"/>
          <w:szCs w:val="20"/>
        </w:rPr>
      </w:pPr>
      <w:proofErr w:type="gramStart"/>
      <w:r w:rsidRPr="00A138BD">
        <w:rPr>
          <w:rFonts w:cstheme="minorHAnsi"/>
          <w:sz w:val="20"/>
          <w:szCs w:val="20"/>
        </w:rPr>
        <w:t>they</w:t>
      </w:r>
      <w:proofErr w:type="gramEnd"/>
      <w:r w:rsidRPr="00A138BD">
        <w:rPr>
          <w:rFonts w:cstheme="minorHAnsi"/>
          <w:sz w:val="20"/>
          <w:szCs w:val="20"/>
        </w:rPr>
        <w:t xml:space="preserve"> are subunits of important polymers.  </w:t>
      </w:r>
    </w:p>
    <w:p w:rsidR="00A072A8" w:rsidRPr="00A138BD" w:rsidRDefault="00A072A8" w:rsidP="00A072A8">
      <w:pPr>
        <w:pStyle w:val="ListParagraph"/>
        <w:numPr>
          <w:ilvl w:val="1"/>
          <w:numId w:val="1"/>
        </w:numPr>
        <w:spacing w:line="240" w:lineRule="auto"/>
        <w:rPr>
          <w:rFonts w:cstheme="minorHAnsi"/>
          <w:sz w:val="20"/>
          <w:szCs w:val="20"/>
        </w:rPr>
      </w:pPr>
      <w:proofErr w:type="gramStart"/>
      <w:r w:rsidRPr="00A138BD">
        <w:rPr>
          <w:rFonts w:cstheme="minorHAnsi"/>
          <w:sz w:val="20"/>
          <w:szCs w:val="20"/>
        </w:rPr>
        <w:t>they</w:t>
      </w:r>
      <w:proofErr w:type="gramEnd"/>
      <w:r w:rsidRPr="00A138BD">
        <w:rPr>
          <w:rFonts w:cstheme="minorHAnsi"/>
          <w:sz w:val="20"/>
          <w:szCs w:val="20"/>
        </w:rPr>
        <w:t xml:space="preserve"> cannot be manufactured by the organism.  </w:t>
      </w:r>
    </w:p>
    <w:p w:rsidR="00A072A8" w:rsidRPr="00A138BD" w:rsidRDefault="00A072A8" w:rsidP="00A072A8">
      <w:pPr>
        <w:pStyle w:val="ListParagraph"/>
        <w:numPr>
          <w:ilvl w:val="1"/>
          <w:numId w:val="1"/>
        </w:numPr>
        <w:spacing w:line="240" w:lineRule="auto"/>
        <w:rPr>
          <w:rFonts w:cstheme="minorHAnsi"/>
          <w:sz w:val="20"/>
          <w:szCs w:val="20"/>
        </w:rPr>
      </w:pPr>
      <w:proofErr w:type="gramStart"/>
      <w:r w:rsidRPr="00A138BD">
        <w:rPr>
          <w:rFonts w:cstheme="minorHAnsi"/>
          <w:sz w:val="20"/>
          <w:szCs w:val="20"/>
        </w:rPr>
        <w:t>they</w:t>
      </w:r>
      <w:proofErr w:type="gramEnd"/>
      <w:r w:rsidRPr="00A138BD">
        <w:rPr>
          <w:rFonts w:cstheme="minorHAnsi"/>
          <w:sz w:val="20"/>
          <w:szCs w:val="20"/>
        </w:rPr>
        <w:t xml:space="preserve"> are necessary coenzymes.  </w:t>
      </w:r>
    </w:p>
    <w:p w:rsidR="00A072A8" w:rsidRPr="00A138BD" w:rsidRDefault="00A072A8" w:rsidP="00A072A8">
      <w:pPr>
        <w:pStyle w:val="ListParagraph"/>
        <w:numPr>
          <w:ilvl w:val="1"/>
          <w:numId w:val="1"/>
        </w:numPr>
        <w:spacing w:line="240" w:lineRule="auto"/>
        <w:rPr>
          <w:rFonts w:cstheme="minorHAnsi"/>
          <w:sz w:val="20"/>
          <w:szCs w:val="20"/>
        </w:rPr>
      </w:pPr>
      <w:proofErr w:type="gramStart"/>
      <w:r w:rsidRPr="00A138BD">
        <w:rPr>
          <w:rFonts w:cstheme="minorHAnsi"/>
          <w:sz w:val="20"/>
          <w:szCs w:val="20"/>
        </w:rPr>
        <w:t>only</w:t>
      </w:r>
      <w:proofErr w:type="gramEnd"/>
      <w:r w:rsidRPr="00A138BD">
        <w:rPr>
          <w:rFonts w:cstheme="minorHAnsi"/>
          <w:sz w:val="20"/>
          <w:szCs w:val="20"/>
        </w:rPr>
        <w:t xml:space="preserve"> some foods contain them.  </w:t>
      </w:r>
    </w:p>
    <w:p w:rsidR="00A072A8" w:rsidRPr="00A138BD" w:rsidRDefault="00A072A8" w:rsidP="00A072A8">
      <w:pPr>
        <w:pStyle w:val="ListParagraph"/>
        <w:numPr>
          <w:ilvl w:val="0"/>
          <w:numId w:val="1"/>
        </w:numPr>
        <w:spacing w:line="240" w:lineRule="auto"/>
        <w:rPr>
          <w:rFonts w:cstheme="minorHAnsi"/>
          <w:sz w:val="20"/>
          <w:szCs w:val="20"/>
        </w:rPr>
      </w:pPr>
      <w:r w:rsidRPr="00A138BD">
        <w:rPr>
          <w:rFonts w:cstheme="minorHAnsi"/>
          <w:sz w:val="20"/>
          <w:szCs w:val="20"/>
        </w:rPr>
        <w:t xml:space="preserve">Humans can lose, but cannot gain, heat through the process of  </w:t>
      </w:r>
    </w:p>
    <w:p w:rsidR="00A072A8" w:rsidRPr="00A138BD" w:rsidRDefault="00A072A8" w:rsidP="00A072A8">
      <w:pPr>
        <w:pStyle w:val="ListParagraph"/>
        <w:numPr>
          <w:ilvl w:val="1"/>
          <w:numId w:val="9"/>
        </w:numPr>
        <w:rPr>
          <w:rFonts w:cstheme="minorHAnsi"/>
          <w:sz w:val="20"/>
          <w:szCs w:val="20"/>
        </w:rPr>
      </w:pPr>
      <w:proofErr w:type="gramStart"/>
      <w:r w:rsidRPr="00A138BD">
        <w:rPr>
          <w:rFonts w:cstheme="minorHAnsi"/>
          <w:sz w:val="20"/>
          <w:szCs w:val="20"/>
        </w:rPr>
        <w:t>conduction</w:t>
      </w:r>
      <w:proofErr w:type="gramEnd"/>
      <w:r w:rsidRPr="00A138BD">
        <w:rPr>
          <w:rFonts w:cstheme="minorHAnsi"/>
          <w:sz w:val="20"/>
          <w:szCs w:val="20"/>
        </w:rPr>
        <w:t xml:space="preserve">.  </w:t>
      </w:r>
    </w:p>
    <w:p w:rsidR="00A072A8" w:rsidRPr="00A138BD" w:rsidRDefault="00A072A8" w:rsidP="00A072A8">
      <w:pPr>
        <w:pStyle w:val="ListParagraph"/>
        <w:numPr>
          <w:ilvl w:val="1"/>
          <w:numId w:val="9"/>
        </w:numPr>
        <w:rPr>
          <w:rFonts w:cstheme="minorHAnsi"/>
          <w:sz w:val="20"/>
          <w:szCs w:val="20"/>
        </w:rPr>
      </w:pPr>
      <w:proofErr w:type="gramStart"/>
      <w:r w:rsidRPr="00A138BD">
        <w:rPr>
          <w:rFonts w:cstheme="minorHAnsi"/>
          <w:sz w:val="20"/>
          <w:szCs w:val="20"/>
        </w:rPr>
        <w:t>convection</w:t>
      </w:r>
      <w:proofErr w:type="gramEnd"/>
      <w:r w:rsidRPr="00A138BD">
        <w:rPr>
          <w:rFonts w:cstheme="minorHAnsi"/>
          <w:sz w:val="20"/>
          <w:szCs w:val="20"/>
        </w:rPr>
        <w:t xml:space="preserve">.  </w:t>
      </w:r>
    </w:p>
    <w:p w:rsidR="00A072A8" w:rsidRPr="00A138BD" w:rsidRDefault="00A072A8" w:rsidP="00A072A8">
      <w:pPr>
        <w:pStyle w:val="ListParagraph"/>
        <w:numPr>
          <w:ilvl w:val="1"/>
          <w:numId w:val="9"/>
        </w:numPr>
        <w:rPr>
          <w:rFonts w:cstheme="minorHAnsi"/>
          <w:sz w:val="20"/>
          <w:szCs w:val="20"/>
        </w:rPr>
      </w:pPr>
      <w:proofErr w:type="gramStart"/>
      <w:r w:rsidRPr="00A138BD">
        <w:rPr>
          <w:rFonts w:cstheme="minorHAnsi"/>
          <w:sz w:val="20"/>
          <w:szCs w:val="20"/>
        </w:rPr>
        <w:t>radiation</w:t>
      </w:r>
      <w:proofErr w:type="gramEnd"/>
      <w:r w:rsidRPr="00A138BD">
        <w:rPr>
          <w:rFonts w:cstheme="minorHAnsi"/>
          <w:sz w:val="20"/>
          <w:szCs w:val="20"/>
        </w:rPr>
        <w:t xml:space="preserve">.  </w:t>
      </w:r>
    </w:p>
    <w:p w:rsidR="00A072A8" w:rsidRPr="00A138BD" w:rsidRDefault="00A072A8" w:rsidP="00A072A8">
      <w:pPr>
        <w:pStyle w:val="ListParagraph"/>
        <w:numPr>
          <w:ilvl w:val="1"/>
          <w:numId w:val="9"/>
        </w:numPr>
        <w:rPr>
          <w:rFonts w:cstheme="minorHAnsi"/>
          <w:sz w:val="20"/>
          <w:szCs w:val="20"/>
        </w:rPr>
      </w:pPr>
      <w:proofErr w:type="gramStart"/>
      <w:r w:rsidRPr="00A138BD">
        <w:rPr>
          <w:rFonts w:cstheme="minorHAnsi"/>
          <w:sz w:val="20"/>
          <w:szCs w:val="20"/>
        </w:rPr>
        <w:t>evaporation</w:t>
      </w:r>
      <w:proofErr w:type="gramEnd"/>
      <w:r w:rsidRPr="00A138BD">
        <w:rPr>
          <w:rFonts w:cstheme="minorHAnsi"/>
          <w:sz w:val="20"/>
          <w:szCs w:val="20"/>
        </w:rPr>
        <w:t xml:space="preserve">.  </w:t>
      </w:r>
    </w:p>
    <w:p w:rsidR="00A072A8" w:rsidRPr="00A138BD" w:rsidRDefault="00A072A8" w:rsidP="00A072A8">
      <w:pPr>
        <w:pStyle w:val="ListParagraph"/>
        <w:numPr>
          <w:ilvl w:val="1"/>
          <w:numId w:val="9"/>
        </w:numPr>
        <w:rPr>
          <w:rFonts w:cstheme="minorHAnsi"/>
          <w:sz w:val="20"/>
          <w:szCs w:val="20"/>
        </w:rPr>
      </w:pPr>
      <w:proofErr w:type="gramStart"/>
      <w:r w:rsidRPr="00A138BD">
        <w:rPr>
          <w:rFonts w:cstheme="minorHAnsi"/>
          <w:sz w:val="20"/>
          <w:szCs w:val="20"/>
        </w:rPr>
        <w:t>metabolism</w:t>
      </w:r>
      <w:proofErr w:type="gramEnd"/>
      <w:r w:rsidRPr="00A138BD">
        <w:rPr>
          <w:rFonts w:cstheme="minorHAnsi"/>
          <w:sz w:val="20"/>
          <w:szCs w:val="20"/>
        </w:rPr>
        <w:t>.</w:t>
      </w:r>
    </w:p>
    <w:p w:rsidR="00A072A8" w:rsidRPr="00A138BD" w:rsidRDefault="00A072A8" w:rsidP="00A072A8">
      <w:pPr>
        <w:pStyle w:val="ListParagraph"/>
        <w:numPr>
          <w:ilvl w:val="0"/>
          <w:numId w:val="1"/>
        </w:numPr>
        <w:rPr>
          <w:rFonts w:cstheme="minorHAnsi"/>
          <w:sz w:val="20"/>
          <w:szCs w:val="20"/>
        </w:rPr>
      </w:pPr>
      <w:r w:rsidRPr="00A138BD">
        <w:rPr>
          <w:rFonts w:cstheme="minorHAnsi"/>
          <w:sz w:val="20"/>
          <w:szCs w:val="20"/>
        </w:rPr>
        <w:t xml:space="preserve">The pH of the gastric juice of the stomach is 2 due to HCL formation.  Where does this formation of HCl occur?  </w:t>
      </w:r>
    </w:p>
    <w:p w:rsidR="00A072A8" w:rsidRPr="00A138BD" w:rsidRDefault="00A072A8" w:rsidP="003A6D4F">
      <w:pPr>
        <w:pStyle w:val="ListParagraph"/>
        <w:numPr>
          <w:ilvl w:val="1"/>
          <w:numId w:val="1"/>
        </w:numPr>
        <w:rPr>
          <w:rFonts w:cstheme="minorHAnsi"/>
          <w:sz w:val="20"/>
          <w:szCs w:val="20"/>
        </w:rPr>
      </w:pPr>
      <w:r w:rsidRPr="00A138BD">
        <w:rPr>
          <w:rFonts w:cstheme="minorHAnsi"/>
          <w:sz w:val="20"/>
          <w:szCs w:val="20"/>
        </w:rPr>
        <w:t xml:space="preserve">in the chief cells of the stomach  </w:t>
      </w:r>
    </w:p>
    <w:p w:rsidR="00A072A8" w:rsidRPr="00A138BD" w:rsidRDefault="00A072A8" w:rsidP="003A6D4F">
      <w:pPr>
        <w:pStyle w:val="ListParagraph"/>
        <w:numPr>
          <w:ilvl w:val="1"/>
          <w:numId w:val="1"/>
        </w:numPr>
        <w:rPr>
          <w:rFonts w:cstheme="minorHAnsi"/>
          <w:sz w:val="20"/>
          <w:szCs w:val="20"/>
        </w:rPr>
      </w:pPr>
      <w:r w:rsidRPr="00A138BD">
        <w:rPr>
          <w:rFonts w:cstheme="minorHAnsi"/>
          <w:sz w:val="20"/>
          <w:szCs w:val="20"/>
        </w:rPr>
        <w:t xml:space="preserve">in the parietal cells of the stomach  </w:t>
      </w:r>
    </w:p>
    <w:p w:rsidR="00A072A8" w:rsidRPr="00A138BD" w:rsidRDefault="00A072A8" w:rsidP="003A6D4F">
      <w:pPr>
        <w:pStyle w:val="ListParagraph"/>
        <w:numPr>
          <w:ilvl w:val="1"/>
          <w:numId w:val="1"/>
        </w:numPr>
        <w:rPr>
          <w:rFonts w:cstheme="minorHAnsi"/>
          <w:sz w:val="20"/>
          <w:szCs w:val="20"/>
        </w:rPr>
      </w:pPr>
      <w:r w:rsidRPr="00A138BD">
        <w:rPr>
          <w:rFonts w:cstheme="minorHAnsi"/>
          <w:sz w:val="20"/>
          <w:szCs w:val="20"/>
        </w:rPr>
        <w:t xml:space="preserve">in the transformation of pepsinogen to pepsin  </w:t>
      </w:r>
    </w:p>
    <w:p w:rsidR="00A072A8" w:rsidRPr="00A138BD" w:rsidRDefault="00A072A8" w:rsidP="003A6D4F">
      <w:pPr>
        <w:pStyle w:val="ListParagraph"/>
        <w:numPr>
          <w:ilvl w:val="1"/>
          <w:numId w:val="1"/>
        </w:numPr>
        <w:rPr>
          <w:rFonts w:cstheme="minorHAnsi"/>
          <w:sz w:val="20"/>
          <w:szCs w:val="20"/>
        </w:rPr>
      </w:pPr>
      <w:r w:rsidRPr="00A138BD">
        <w:rPr>
          <w:rFonts w:cstheme="minorHAnsi"/>
          <w:sz w:val="20"/>
          <w:szCs w:val="20"/>
        </w:rPr>
        <w:t xml:space="preserve">in the lumen of the stomach  </w:t>
      </w:r>
    </w:p>
    <w:p w:rsidR="00756A97" w:rsidRPr="00A138BD" w:rsidRDefault="00A072A8" w:rsidP="003A6D4F">
      <w:pPr>
        <w:pStyle w:val="ListParagraph"/>
        <w:numPr>
          <w:ilvl w:val="1"/>
          <w:numId w:val="1"/>
        </w:numPr>
        <w:rPr>
          <w:rFonts w:cstheme="minorHAnsi"/>
          <w:sz w:val="20"/>
          <w:szCs w:val="20"/>
        </w:rPr>
      </w:pPr>
      <w:r w:rsidRPr="00A138BD">
        <w:rPr>
          <w:rFonts w:cstheme="minorHAnsi"/>
          <w:sz w:val="20"/>
          <w:szCs w:val="20"/>
        </w:rPr>
        <w:t>in the secretions of the esophagus</w:t>
      </w:r>
    </w:p>
    <w:p w:rsidR="0033491C" w:rsidRPr="00A138BD" w:rsidRDefault="0033491C" w:rsidP="0033491C">
      <w:pPr>
        <w:rPr>
          <w:rFonts w:cstheme="minorHAnsi"/>
          <w:sz w:val="20"/>
          <w:szCs w:val="20"/>
        </w:rPr>
      </w:pPr>
    </w:p>
    <w:p w:rsidR="00A072A8" w:rsidRPr="00A138BD" w:rsidRDefault="00A072A8" w:rsidP="00756A97">
      <w:pPr>
        <w:pStyle w:val="ListParagraph"/>
        <w:numPr>
          <w:ilvl w:val="0"/>
          <w:numId w:val="1"/>
        </w:numPr>
        <w:rPr>
          <w:rFonts w:cstheme="minorHAnsi"/>
          <w:sz w:val="20"/>
          <w:szCs w:val="20"/>
        </w:rPr>
      </w:pPr>
      <w:r w:rsidRPr="00A138BD">
        <w:rPr>
          <w:rFonts w:cstheme="minorHAnsi"/>
          <w:sz w:val="20"/>
          <w:szCs w:val="20"/>
        </w:rPr>
        <w:lastRenderedPageBreak/>
        <w:t>Which of the following is correct for a blood pressure reading of 130/80?</w:t>
      </w:r>
    </w:p>
    <w:p w:rsidR="00A072A8" w:rsidRPr="00A138BD" w:rsidRDefault="00A072A8" w:rsidP="0033491C">
      <w:pPr>
        <w:pStyle w:val="ListParagraph"/>
        <w:numPr>
          <w:ilvl w:val="3"/>
          <w:numId w:val="1"/>
        </w:numPr>
        <w:rPr>
          <w:rFonts w:cstheme="minorHAnsi"/>
          <w:sz w:val="20"/>
          <w:szCs w:val="20"/>
        </w:rPr>
      </w:pPr>
      <w:r w:rsidRPr="00A138BD">
        <w:rPr>
          <w:rFonts w:cstheme="minorHAnsi"/>
          <w:sz w:val="20"/>
          <w:szCs w:val="20"/>
        </w:rPr>
        <w:t>The systolic pressure is 130.</w:t>
      </w:r>
    </w:p>
    <w:p w:rsidR="00A072A8" w:rsidRPr="00A138BD" w:rsidRDefault="00A072A8" w:rsidP="0033491C">
      <w:pPr>
        <w:pStyle w:val="ListParagraph"/>
        <w:numPr>
          <w:ilvl w:val="3"/>
          <w:numId w:val="1"/>
        </w:numPr>
        <w:rPr>
          <w:rFonts w:cstheme="minorHAnsi"/>
          <w:sz w:val="20"/>
          <w:szCs w:val="20"/>
        </w:rPr>
      </w:pPr>
      <w:r w:rsidRPr="00A138BD">
        <w:rPr>
          <w:rFonts w:cstheme="minorHAnsi"/>
          <w:sz w:val="20"/>
          <w:szCs w:val="20"/>
        </w:rPr>
        <w:t>The diastolic pressure is 80.</w:t>
      </w:r>
    </w:p>
    <w:p w:rsidR="00A072A8" w:rsidRPr="00A138BD" w:rsidRDefault="00A072A8" w:rsidP="0033491C">
      <w:pPr>
        <w:pStyle w:val="ListParagraph"/>
        <w:numPr>
          <w:ilvl w:val="3"/>
          <w:numId w:val="1"/>
        </w:numPr>
        <w:rPr>
          <w:rFonts w:cstheme="minorHAnsi"/>
          <w:sz w:val="20"/>
          <w:szCs w:val="20"/>
        </w:rPr>
      </w:pPr>
      <w:r w:rsidRPr="00A138BD">
        <w:rPr>
          <w:rFonts w:cstheme="minorHAnsi"/>
          <w:sz w:val="20"/>
          <w:szCs w:val="20"/>
        </w:rPr>
        <w:t xml:space="preserve">The blood pressure during heart contraction is 80.  </w:t>
      </w:r>
    </w:p>
    <w:p w:rsidR="00A072A8" w:rsidRPr="00A138BD" w:rsidRDefault="00A072A8" w:rsidP="003A6D4F">
      <w:pPr>
        <w:pStyle w:val="ListParagraph"/>
        <w:numPr>
          <w:ilvl w:val="1"/>
          <w:numId w:val="15"/>
        </w:numPr>
        <w:rPr>
          <w:rFonts w:cstheme="minorHAnsi"/>
          <w:sz w:val="20"/>
          <w:szCs w:val="20"/>
        </w:rPr>
      </w:pPr>
      <w:r w:rsidRPr="00A138BD">
        <w:rPr>
          <w:rFonts w:cstheme="minorHAnsi"/>
          <w:sz w:val="20"/>
          <w:szCs w:val="20"/>
        </w:rPr>
        <w:t xml:space="preserve">I only  </w:t>
      </w:r>
    </w:p>
    <w:p w:rsidR="00A072A8" w:rsidRPr="00A138BD" w:rsidRDefault="00A072A8" w:rsidP="003A6D4F">
      <w:pPr>
        <w:pStyle w:val="ListParagraph"/>
        <w:numPr>
          <w:ilvl w:val="1"/>
          <w:numId w:val="15"/>
        </w:numPr>
        <w:rPr>
          <w:rFonts w:cstheme="minorHAnsi"/>
          <w:sz w:val="20"/>
          <w:szCs w:val="20"/>
        </w:rPr>
      </w:pPr>
      <w:r w:rsidRPr="00A138BD">
        <w:rPr>
          <w:rFonts w:cstheme="minorHAnsi"/>
          <w:sz w:val="20"/>
          <w:szCs w:val="20"/>
        </w:rPr>
        <w:t xml:space="preserve">III only  </w:t>
      </w:r>
    </w:p>
    <w:p w:rsidR="00A072A8" w:rsidRPr="00A138BD" w:rsidRDefault="00A072A8" w:rsidP="003A6D4F">
      <w:pPr>
        <w:pStyle w:val="ListParagraph"/>
        <w:numPr>
          <w:ilvl w:val="1"/>
          <w:numId w:val="15"/>
        </w:numPr>
        <w:rPr>
          <w:rFonts w:cstheme="minorHAnsi"/>
          <w:sz w:val="20"/>
          <w:szCs w:val="20"/>
        </w:rPr>
      </w:pPr>
      <w:r w:rsidRPr="00A138BD">
        <w:rPr>
          <w:rFonts w:cstheme="minorHAnsi"/>
          <w:sz w:val="20"/>
          <w:szCs w:val="20"/>
        </w:rPr>
        <w:t xml:space="preserve">I and II only  </w:t>
      </w:r>
    </w:p>
    <w:p w:rsidR="00A072A8" w:rsidRPr="00A138BD" w:rsidRDefault="00A072A8" w:rsidP="003A6D4F">
      <w:pPr>
        <w:pStyle w:val="ListParagraph"/>
        <w:numPr>
          <w:ilvl w:val="1"/>
          <w:numId w:val="15"/>
        </w:numPr>
        <w:rPr>
          <w:rFonts w:cstheme="minorHAnsi"/>
          <w:sz w:val="20"/>
          <w:szCs w:val="20"/>
        </w:rPr>
      </w:pPr>
      <w:r w:rsidRPr="00A138BD">
        <w:rPr>
          <w:rFonts w:cstheme="minorHAnsi"/>
          <w:sz w:val="20"/>
          <w:szCs w:val="20"/>
        </w:rPr>
        <w:t xml:space="preserve">II and III only  </w:t>
      </w:r>
    </w:p>
    <w:p w:rsidR="00756A97" w:rsidRPr="00A138BD" w:rsidRDefault="00A072A8" w:rsidP="003A6D4F">
      <w:pPr>
        <w:pStyle w:val="ListParagraph"/>
        <w:numPr>
          <w:ilvl w:val="1"/>
          <w:numId w:val="15"/>
        </w:numPr>
        <w:rPr>
          <w:rFonts w:cstheme="minorHAnsi"/>
          <w:sz w:val="20"/>
          <w:szCs w:val="20"/>
        </w:rPr>
      </w:pPr>
      <w:r w:rsidRPr="00A138BD">
        <w:rPr>
          <w:rFonts w:cstheme="minorHAnsi"/>
          <w:sz w:val="20"/>
          <w:szCs w:val="20"/>
        </w:rPr>
        <w:t xml:space="preserve">I, II, and III  </w:t>
      </w:r>
    </w:p>
    <w:p w:rsidR="00A072A8" w:rsidRPr="00A138BD" w:rsidRDefault="00A072A8" w:rsidP="00756A97">
      <w:pPr>
        <w:pStyle w:val="ListParagraph"/>
        <w:numPr>
          <w:ilvl w:val="0"/>
          <w:numId w:val="1"/>
        </w:numPr>
        <w:rPr>
          <w:rFonts w:cstheme="minorHAnsi"/>
          <w:sz w:val="20"/>
          <w:szCs w:val="20"/>
        </w:rPr>
      </w:pPr>
      <w:r w:rsidRPr="00A138BD">
        <w:rPr>
          <w:rFonts w:cstheme="minorHAnsi"/>
          <w:sz w:val="20"/>
          <w:szCs w:val="20"/>
        </w:rPr>
        <w:t xml:space="preserve">Hibernation and </w:t>
      </w:r>
      <w:proofErr w:type="spellStart"/>
      <w:r w:rsidRPr="00A138BD">
        <w:rPr>
          <w:rFonts w:cstheme="minorHAnsi"/>
          <w:sz w:val="20"/>
          <w:szCs w:val="20"/>
        </w:rPr>
        <w:t>estivation</w:t>
      </w:r>
      <w:proofErr w:type="spellEnd"/>
      <w:r w:rsidRPr="00A138BD">
        <w:rPr>
          <w:rFonts w:cstheme="minorHAnsi"/>
          <w:sz w:val="20"/>
          <w:szCs w:val="20"/>
        </w:rPr>
        <w:t xml:space="preserve"> are both examples of  </w:t>
      </w:r>
    </w:p>
    <w:p w:rsidR="00A072A8" w:rsidRPr="00A138BD" w:rsidRDefault="00A072A8" w:rsidP="003A6D4F">
      <w:pPr>
        <w:pStyle w:val="ListParagraph"/>
        <w:numPr>
          <w:ilvl w:val="1"/>
          <w:numId w:val="1"/>
        </w:numPr>
        <w:rPr>
          <w:rFonts w:cstheme="minorHAnsi"/>
          <w:sz w:val="20"/>
          <w:szCs w:val="20"/>
        </w:rPr>
      </w:pPr>
      <w:proofErr w:type="gramStart"/>
      <w:r w:rsidRPr="00A138BD">
        <w:rPr>
          <w:rFonts w:cstheme="minorHAnsi"/>
          <w:sz w:val="20"/>
          <w:szCs w:val="20"/>
        </w:rPr>
        <w:t>acclimatization</w:t>
      </w:r>
      <w:proofErr w:type="gramEnd"/>
      <w:r w:rsidRPr="00A138BD">
        <w:rPr>
          <w:rFonts w:cstheme="minorHAnsi"/>
          <w:sz w:val="20"/>
          <w:szCs w:val="20"/>
        </w:rPr>
        <w:t xml:space="preserve">.  </w:t>
      </w:r>
    </w:p>
    <w:p w:rsidR="00A072A8" w:rsidRPr="00A138BD" w:rsidRDefault="00A072A8" w:rsidP="003A6D4F">
      <w:pPr>
        <w:pStyle w:val="ListParagraph"/>
        <w:numPr>
          <w:ilvl w:val="1"/>
          <w:numId w:val="1"/>
        </w:numPr>
        <w:rPr>
          <w:rFonts w:cstheme="minorHAnsi"/>
          <w:sz w:val="20"/>
          <w:szCs w:val="20"/>
        </w:rPr>
      </w:pPr>
      <w:proofErr w:type="gramStart"/>
      <w:r w:rsidRPr="00A138BD">
        <w:rPr>
          <w:rFonts w:cstheme="minorHAnsi"/>
          <w:sz w:val="20"/>
          <w:szCs w:val="20"/>
        </w:rPr>
        <w:t>torpor</w:t>
      </w:r>
      <w:proofErr w:type="gramEnd"/>
      <w:r w:rsidRPr="00A138BD">
        <w:rPr>
          <w:rFonts w:cstheme="minorHAnsi"/>
          <w:sz w:val="20"/>
          <w:szCs w:val="20"/>
        </w:rPr>
        <w:t xml:space="preserve">.  </w:t>
      </w:r>
    </w:p>
    <w:p w:rsidR="00A072A8" w:rsidRPr="00A138BD" w:rsidRDefault="00A072A8" w:rsidP="003A6D4F">
      <w:pPr>
        <w:pStyle w:val="ListParagraph"/>
        <w:numPr>
          <w:ilvl w:val="1"/>
          <w:numId w:val="1"/>
        </w:numPr>
        <w:rPr>
          <w:rFonts w:cstheme="minorHAnsi"/>
          <w:sz w:val="20"/>
          <w:szCs w:val="20"/>
        </w:rPr>
      </w:pPr>
      <w:proofErr w:type="gramStart"/>
      <w:r w:rsidRPr="00A138BD">
        <w:rPr>
          <w:rFonts w:cstheme="minorHAnsi"/>
          <w:sz w:val="20"/>
          <w:szCs w:val="20"/>
        </w:rPr>
        <w:t>evaporative</w:t>
      </w:r>
      <w:proofErr w:type="gramEnd"/>
      <w:r w:rsidRPr="00A138BD">
        <w:rPr>
          <w:rFonts w:cstheme="minorHAnsi"/>
          <w:sz w:val="20"/>
          <w:szCs w:val="20"/>
        </w:rPr>
        <w:t xml:space="preserve"> cooling.  </w:t>
      </w:r>
    </w:p>
    <w:p w:rsidR="00A072A8" w:rsidRPr="00A138BD" w:rsidRDefault="00A072A8" w:rsidP="003A6D4F">
      <w:pPr>
        <w:pStyle w:val="ListParagraph"/>
        <w:numPr>
          <w:ilvl w:val="1"/>
          <w:numId w:val="1"/>
        </w:numPr>
        <w:rPr>
          <w:rFonts w:cstheme="minorHAnsi"/>
          <w:sz w:val="20"/>
          <w:szCs w:val="20"/>
        </w:rPr>
      </w:pPr>
      <w:proofErr w:type="gramStart"/>
      <w:r w:rsidRPr="00A138BD">
        <w:rPr>
          <w:rFonts w:cstheme="minorHAnsi"/>
          <w:sz w:val="20"/>
          <w:szCs w:val="20"/>
        </w:rPr>
        <w:t>non-shivering</w:t>
      </w:r>
      <w:proofErr w:type="gramEnd"/>
      <w:r w:rsidRPr="00A138BD">
        <w:rPr>
          <w:rFonts w:cstheme="minorHAnsi"/>
          <w:sz w:val="20"/>
          <w:szCs w:val="20"/>
        </w:rPr>
        <w:t xml:space="preserve"> </w:t>
      </w:r>
      <w:proofErr w:type="spellStart"/>
      <w:r w:rsidRPr="00A138BD">
        <w:rPr>
          <w:rFonts w:cstheme="minorHAnsi"/>
          <w:sz w:val="20"/>
          <w:szCs w:val="20"/>
        </w:rPr>
        <w:t>thermogenesis</w:t>
      </w:r>
      <w:proofErr w:type="spellEnd"/>
      <w:r w:rsidRPr="00A138BD">
        <w:rPr>
          <w:rFonts w:cstheme="minorHAnsi"/>
          <w:sz w:val="20"/>
          <w:szCs w:val="20"/>
        </w:rPr>
        <w:t xml:space="preserve">.  </w:t>
      </w:r>
    </w:p>
    <w:p w:rsidR="00A072A8" w:rsidRPr="00A138BD" w:rsidRDefault="00A072A8" w:rsidP="003A6D4F">
      <w:pPr>
        <w:pStyle w:val="ListParagraph"/>
        <w:numPr>
          <w:ilvl w:val="1"/>
          <w:numId w:val="1"/>
        </w:numPr>
        <w:rPr>
          <w:rFonts w:cstheme="minorHAnsi"/>
          <w:sz w:val="20"/>
          <w:szCs w:val="20"/>
        </w:rPr>
      </w:pPr>
      <w:r w:rsidRPr="00A138BD">
        <w:rPr>
          <w:rFonts w:cstheme="minorHAnsi"/>
          <w:sz w:val="20"/>
          <w:szCs w:val="20"/>
        </w:rPr>
        <w:t xml:space="preserve">shivering </w:t>
      </w:r>
      <w:proofErr w:type="spellStart"/>
      <w:r w:rsidRPr="00A138BD">
        <w:rPr>
          <w:rFonts w:cstheme="minorHAnsi"/>
          <w:sz w:val="20"/>
          <w:szCs w:val="20"/>
        </w:rPr>
        <w:t>thermogenesis</w:t>
      </w:r>
      <w:proofErr w:type="spellEnd"/>
    </w:p>
    <w:p w:rsidR="00756A97" w:rsidRPr="00A138BD" w:rsidRDefault="00756A97" w:rsidP="00756A97">
      <w:pPr>
        <w:pStyle w:val="ListParagraph"/>
        <w:numPr>
          <w:ilvl w:val="0"/>
          <w:numId w:val="1"/>
        </w:numPr>
        <w:rPr>
          <w:rFonts w:cstheme="minorHAnsi"/>
          <w:sz w:val="20"/>
          <w:szCs w:val="20"/>
        </w:rPr>
      </w:pPr>
      <w:r w:rsidRPr="00A138BD">
        <w:rPr>
          <w:rFonts w:cstheme="minorHAnsi"/>
          <w:sz w:val="20"/>
          <w:szCs w:val="20"/>
        </w:rPr>
        <w:t>Which of the following is NOT true about helper T-cells?</w:t>
      </w:r>
    </w:p>
    <w:p w:rsidR="00756A97" w:rsidRPr="00A138BD" w:rsidRDefault="00756A97" w:rsidP="00756A97">
      <w:pPr>
        <w:pStyle w:val="ListParagraph"/>
        <w:numPr>
          <w:ilvl w:val="1"/>
          <w:numId w:val="1"/>
        </w:numPr>
        <w:rPr>
          <w:rFonts w:cstheme="minorHAnsi"/>
          <w:sz w:val="20"/>
          <w:szCs w:val="20"/>
        </w:rPr>
      </w:pPr>
      <w:r w:rsidRPr="00A138BD">
        <w:rPr>
          <w:rFonts w:cstheme="minorHAnsi"/>
          <w:sz w:val="20"/>
          <w:szCs w:val="20"/>
        </w:rPr>
        <w:t xml:space="preserve">They function in cell-mediated and </w:t>
      </w:r>
      <w:proofErr w:type="spellStart"/>
      <w:r w:rsidRPr="00A138BD">
        <w:rPr>
          <w:rFonts w:cstheme="minorHAnsi"/>
          <w:sz w:val="20"/>
          <w:szCs w:val="20"/>
        </w:rPr>
        <w:t>humoral</w:t>
      </w:r>
      <w:proofErr w:type="spellEnd"/>
      <w:r w:rsidRPr="00A138BD">
        <w:rPr>
          <w:rFonts w:cstheme="minorHAnsi"/>
          <w:sz w:val="20"/>
          <w:szCs w:val="20"/>
        </w:rPr>
        <w:t xml:space="preserve"> responses</w:t>
      </w:r>
    </w:p>
    <w:p w:rsidR="00756A97" w:rsidRPr="00A138BD" w:rsidRDefault="00756A97" w:rsidP="00756A97">
      <w:pPr>
        <w:pStyle w:val="ListParagraph"/>
        <w:numPr>
          <w:ilvl w:val="1"/>
          <w:numId w:val="1"/>
        </w:numPr>
        <w:rPr>
          <w:rFonts w:cstheme="minorHAnsi"/>
          <w:sz w:val="20"/>
          <w:szCs w:val="20"/>
        </w:rPr>
      </w:pPr>
      <w:r w:rsidRPr="00A138BD">
        <w:rPr>
          <w:rFonts w:cstheme="minorHAnsi"/>
          <w:sz w:val="20"/>
          <w:szCs w:val="20"/>
        </w:rPr>
        <w:t>They are activated by polysaccharide fragments</w:t>
      </w:r>
    </w:p>
    <w:p w:rsidR="00756A97" w:rsidRPr="00A138BD" w:rsidRDefault="00756A97" w:rsidP="00756A97">
      <w:pPr>
        <w:pStyle w:val="ListParagraph"/>
        <w:numPr>
          <w:ilvl w:val="1"/>
          <w:numId w:val="1"/>
        </w:numPr>
        <w:rPr>
          <w:rFonts w:cstheme="minorHAnsi"/>
          <w:sz w:val="20"/>
          <w:szCs w:val="20"/>
        </w:rPr>
      </w:pPr>
      <w:r w:rsidRPr="00A138BD">
        <w:rPr>
          <w:rFonts w:cstheme="minorHAnsi"/>
          <w:sz w:val="20"/>
          <w:szCs w:val="20"/>
        </w:rPr>
        <w:t>They bear surface CD4 molecules</w:t>
      </w:r>
    </w:p>
    <w:p w:rsidR="00756A97" w:rsidRPr="00A138BD" w:rsidRDefault="00756A97" w:rsidP="00756A97">
      <w:pPr>
        <w:pStyle w:val="ListParagraph"/>
        <w:numPr>
          <w:ilvl w:val="1"/>
          <w:numId w:val="1"/>
        </w:numPr>
        <w:rPr>
          <w:rFonts w:cstheme="minorHAnsi"/>
          <w:sz w:val="20"/>
          <w:szCs w:val="20"/>
        </w:rPr>
      </w:pPr>
      <w:r w:rsidRPr="00A138BD">
        <w:rPr>
          <w:rFonts w:cstheme="minorHAnsi"/>
          <w:sz w:val="20"/>
          <w:szCs w:val="20"/>
        </w:rPr>
        <w:t>They are subject to infection by HIV</w:t>
      </w:r>
    </w:p>
    <w:p w:rsidR="00756A97" w:rsidRPr="00A138BD" w:rsidRDefault="00756A97" w:rsidP="00756A97">
      <w:pPr>
        <w:pStyle w:val="ListParagraph"/>
        <w:numPr>
          <w:ilvl w:val="1"/>
          <w:numId w:val="1"/>
        </w:numPr>
        <w:rPr>
          <w:rFonts w:cstheme="minorHAnsi"/>
          <w:sz w:val="20"/>
          <w:szCs w:val="20"/>
        </w:rPr>
      </w:pPr>
      <w:r w:rsidRPr="00A138BD">
        <w:rPr>
          <w:rFonts w:cstheme="minorHAnsi"/>
          <w:sz w:val="20"/>
          <w:szCs w:val="20"/>
        </w:rPr>
        <w:t>When activate, they secrete cytokines</w:t>
      </w:r>
    </w:p>
    <w:p w:rsidR="00F4447F" w:rsidRPr="00A138BD" w:rsidRDefault="00F4447F" w:rsidP="00F4447F">
      <w:pPr>
        <w:pStyle w:val="ListParagraph"/>
        <w:numPr>
          <w:ilvl w:val="0"/>
          <w:numId w:val="1"/>
        </w:numPr>
        <w:spacing w:line="240" w:lineRule="auto"/>
        <w:rPr>
          <w:rFonts w:cstheme="minorHAnsi"/>
          <w:sz w:val="20"/>
          <w:szCs w:val="20"/>
        </w:rPr>
      </w:pPr>
      <w:r w:rsidRPr="00A138BD">
        <w:rPr>
          <w:rFonts w:cstheme="minorHAnsi"/>
          <w:sz w:val="20"/>
          <w:szCs w:val="20"/>
        </w:rPr>
        <w:t>Anorexia (</w:t>
      </w:r>
      <w:proofErr w:type="spellStart"/>
      <w:r w:rsidRPr="00A138BD">
        <w:rPr>
          <w:rFonts w:cstheme="minorHAnsi"/>
          <w:sz w:val="20"/>
          <w:szCs w:val="20"/>
        </w:rPr>
        <w:t>orexia</w:t>
      </w:r>
      <w:proofErr w:type="spellEnd"/>
      <w:r w:rsidRPr="00A138BD">
        <w:rPr>
          <w:rFonts w:cstheme="minorHAnsi"/>
          <w:sz w:val="20"/>
          <w:szCs w:val="20"/>
        </w:rPr>
        <w:t xml:space="preserve"> = appetite) is often a sign of malignancy or liver disease.  Anorexia nervosa is loss of appetite caused by emotional problems such as anger, anxiety, and fear.  It is an eating disorder and similar to bulimia nervosa. Assuming anorexia, and this is only assuming, it was a hormonal disorder, which of the following would be true?</w:t>
      </w:r>
    </w:p>
    <w:p w:rsidR="00F4447F" w:rsidRPr="00A138BD" w:rsidRDefault="00F4447F" w:rsidP="00F4447F">
      <w:pPr>
        <w:pStyle w:val="ListParagraph"/>
        <w:numPr>
          <w:ilvl w:val="1"/>
          <w:numId w:val="1"/>
        </w:numPr>
        <w:spacing w:line="240" w:lineRule="auto"/>
        <w:rPr>
          <w:rFonts w:cstheme="minorHAnsi"/>
          <w:sz w:val="20"/>
          <w:szCs w:val="20"/>
        </w:rPr>
      </w:pPr>
      <w:r w:rsidRPr="00A138BD">
        <w:rPr>
          <w:rFonts w:cstheme="minorHAnsi"/>
          <w:sz w:val="20"/>
          <w:szCs w:val="20"/>
        </w:rPr>
        <w:t>Unusual spike in Leptin hormone</w:t>
      </w:r>
    </w:p>
    <w:p w:rsidR="00F4447F" w:rsidRPr="00A138BD" w:rsidRDefault="00F4447F" w:rsidP="00F4447F">
      <w:pPr>
        <w:pStyle w:val="ListParagraph"/>
        <w:numPr>
          <w:ilvl w:val="1"/>
          <w:numId w:val="1"/>
        </w:numPr>
        <w:spacing w:line="240" w:lineRule="auto"/>
        <w:rPr>
          <w:rFonts w:cstheme="minorHAnsi"/>
          <w:sz w:val="20"/>
          <w:szCs w:val="20"/>
        </w:rPr>
      </w:pPr>
      <w:r w:rsidRPr="00A138BD">
        <w:rPr>
          <w:rFonts w:cstheme="minorHAnsi"/>
          <w:sz w:val="20"/>
          <w:szCs w:val="20"/>
        </w:rPr>
        <w:t>Unusual spike in PYY hormone</w:t>
      </w:r>
    </w:p>
    <w:p w:rsidR="00F4447F" w:rsidRPr="00A138BD" w:rsidRDefault="00F4447F" w:rsidP="00F4447F">
      <w:pPr>
        <w:pStyle w:val="ListParagraph"/>
        <w:numPr>
          <w:ilvl w:val="1"/>
          <w:numId w:val="1"/>
        </w:numPr>
        <w:spacing w:line="240" w:lineRule="auto"/>
        <w:rPr>
          <w:rFonts w:cstheme="minorHAnsi"/>
          <w:sz w:val="20"/>
          <w:szCs w:val="20"/>
        </w:rPr>
      </w:pPr>
      <w:r w:rsidRPr="00A138BD">
        <w:rPr>
          <w:rFonts w:cstheme="minorHAnsi"/>
          <w:sz w:val="20"/>
          <w:szCs w:val="20"/>
        </w:rPr>
        <w:t>Unusual spike in Insulin</w:t>
      </w:r>
    </w:p>
    <w:p w:rsidR="00F4447F" w:rsidRPr="00A138BD" w:rsidRDefault="00F4447F" w:rsidP="00F4447F">
      <w:pPr>
        <w:pStyle w:val="ListParagraph"/>
        <w:numPr>
          <w:ilvl w:val="1"/>
          <w:numId w:val="1"/>
        </w:numPr>
        <w:spacing w:line="240" w:lineRule="auto"/>
        <w:rPr>
          <w:rFonts w:cstheme="minorHAnsi"/>
          <w:sz w:val="20"/>
          <w:szCs w:val="20"/>
        </w:rPr>
      </w:pPr>
      <w:r w:rsidRPr="00A138BD">
        <w:rPr>
          <w:rFonts w:cstheme="minorHAnsi"/>
          <w:sz w:val="20"/>
          <w:szCs w:val="20"/>
        </w:rPr>
        <w:t>All of the above (a-c)</w:t>
      </w:r>
    </w:p>
    <w:p w:rsidR="00F4447F" w:rsidRPr="00A138BD" w:rsidRDefault="00F4447F" w:rsidP="00F4447F">
      <w:pPr>
        <w:pStyle w:val="ListParagraph"/>
        <w:numPr>
          <w:ilvl w:val="1"/>
          <w:numId w:val="1"/>
        </w:numPr>
        <w:spacing w:line="240" w:lineRule="auto"/>
        <w:rPr>
          <w:rFonts w:cstheme="minorHAnsi"/>
          <w:sz w:val="20"/>
          <w:szCs w:val="20"/>
        </w:rPr>
      </w:pPr>
      <w:r w:rsidRPr="00A138BD">
        <w:rPr>
          <w:rFonts w:cstheme="minorHAnsi"/>
          <w:sz w:val="20"/>
          <w:szCs w:val="20"/>
        </w:rPr>
        <w:t xml:space="preserve">Unusual spike in </w:t>
      </w:r>
      <w:proofErr w:type="spellStart"/>
      <w:r w:rsidRPr="00A138BD">
        <w:rPr>
          <w:rFonts w:cstheme="minorHAnsi"/>
          <w:sz w:val="20"/>
          <w:szCs w:val="20"/>
        </w:rPr>
        <w:t>Ghrelin</w:t>
      </w:r>
      <w:proofErr w:type="spellEnd"/>
    </w:p>
    <w:p w:rsidR="00F4447F" w:rsidRPr="00A138BD" w:rsidRDefault="00F4447F" w:rsidP="00F4447F">
      <w:pPr>
        <w:pStyle w:val="ListParagraph"/>
        <w:numPr>
          <w:ilvl w:val="0"/>
          <w:numId w:val="1"/>
        </w:numPr>
        <w:spacing w:line="240" w:lineRule="auto"/>
        <w:rPr>
          <w:rFonts w:cstheme="minorHAnsi"/>
          <w:sz w:val="20"/>
          <w:szCs w:val="20"/>
        </w:rPr>
      </w:pPr>
      <w:r w:rsidRPr="00A138BD">
        <w:rPr>
          <w:rFonts w:cstheme="minorHAnsi"/>
          <w:sz w:val="20"/>
          <w:szCs w:val="20"/>
        </w:rPr>
        <w:t>Which of the following best follows the activation of Pepsinogen?</w:t>
      </w:r>
    </w:p>
    <w:p w:rsidR="00F4447F" w:rsidRPr="00A138BD" w:rsidRDefault="00F4447F" w:rsidP="00F4447F">
      <w:pPr>
        <w:pStyle w:val="ListParagraph"/>
        <w:numPr>
          <w:ilvl w:val="1"/>
          <w:numId w:val="1"/>
        </w:numPr>
        <w:spacing w:line="240" w:lineRule="auto"/>
        <w:rPr>
          <w:rFonts w:cstheme="minorHAnsi"/>
          <w:sz w:val="20"/>
          <w:szCs w:val="20"/>
        </w:rPr>
      </w:pPr>
      <w:r w:rsidRPr="00A138BD">
        <w:rPr>
          <w:rFonts w:cstheme="minorHAnsi"/>
          <w:sz w:val="20"/>
          <w:szCs w:val="20"/>
        </w:rPr>
        <w:t xml:space="preserve">Chief cell secrete pepsin, while parietal cells secrete H+ and </w:t>
      </w:r>
      <w:proofErr w:type="spellStart"/>
      <w:r w:rsidRPr="00A138BD">
        <w:rPr>
          <w:rFonts w:cstheme="minorHAnsi"/>
          <w:sz w:val="20"/>
          <w:szCs w:val="20"/>
        </w:rPr>
        <w:t>Cl</w:t>
      </w:r>
      <w:proofErr w:type="spellEnd"/>
      <w:r w:rsidRPr="00A138BD">
        <w:rPr>
          <w:rFonts w:cstheme="minorHAnsi"/>
          <w:sz w:val="20"/>
          <w:szCs w:val="20"/>
        </w:rPr>
        <w:t>- separately, this forms pepsin in the lumen of the stomach which activates pepsinogen.</w:t>
      </w:r>
    </w:p>
    <w:p w:rsidR="00F4447F" w:rsidRPr="00A138BD" w:rsidRDefault="00F4447F" w:rsidP="00F4447F">
      <w:pPr>
        <w:pStyle w:val="ListParagraph"/>
        <w:numPr>
          <w:ilvl w:val="1"/>
          <w:numId w:val="1"/>
        </w:numPr>
        <w:spacing w:line="240" w:lineRule="auto"/>
        <w:rPr>
          <w:rFonts w:cstheme="minorHAnsi"/>
          <w:sz w:val="20"/>
          <w:szCs w:val="20"/>
        </w:rPr>
      </w:pPr>
      <w:r w:rsidRPr="00A138BD">
        <w:rPr>
          <w:rFonts w:cstheme="minorHAnsi"/>
          <w:sz w:val="20"/>
          <w:szCs w:val="20"/>
        </w:rPr>
        <w:t xml:space="preserve">Chief cell secrete H+ and </w:t>
      </w:r>
      <w:proofErr w:type="spellStart"/>
      <w:r w:rsidRPr="00A138BD">
        <w:rPr>
          <w:rFonts w:cstheme="minorHAnsi"/>
          <w:sz w:val="20"/>
          <w:szCs w:val="20"/>
        </w:rPr>
        <w:t>Cl</w:t>
      </w:r>
      <w:proofErr w:type="spellEnd"/>
      <w:r w:rsidRPr="00A138BD">
        <w:rPr>
          <w:rFonts w:cstheme="minorHAnsi"/>
          <w:sz w:val="20"/>
          <w:szCs w:val="20"/>
        </w:rPr>
        <w:t>-, while parietal cells secrete pepsinogen, this forms pepsin in the lumen of the stomach which activates pepsinogen.</w:t>
      </w:r>
    </w:p>
    <w:p w:rsidR="00F4447F" w:rsidRPr="00A138BD" w:rsidRDefault="00F4447F" w:rsidP="00F4447F">
      <w:pPr>
        <w:pStyle w:val="ListParagraph"/>
        <w:numPr>
          <w:ilvl w:val="1"/>
          <w:numId w:val="1"/>
        </w:numPr>
        <w:spacing w:line="240" w:lineRule="auto"/>
        <w:rPr>
          <w:rFonts w:cstheme="minorHAnsi"/>
          <w:sz w:val="20"/>
          <w:szCs w:val="20"/>
        </w:rPr>
      </w:pPr>
      <w:r w:rsidRPr="00A138BD">
        <w:rPr>
          <w:rFonts w:cstheme="minorHAnsi"/>
          <w:sz w:val="20"/>
          <w:szCs w:val="20"/>
        </w:rPr>
        <w:t>Pepsinogen activation begins when form crosses the cardiac sphincter; parietal cell secretion acts more for enzymatic reasons, so as to reduce time of digestion in the stomach.</w:t>
      </w:r>
    </w:p>
    <w:p w:rsidR="00F4447F" w:rsidRPr="00A138BD" w:rsidRDefault="00F4447F" w:rsidP="00F4447F">
      <w:pPr>
        <w:pStyle w:val="ListParagraph"/>
        <w:numPr>
          <w:ilvl w:val="1"/>
          <w:numId w:val="1"/>
        </w:numPr>
        <w:spacing w:line="240" w:lineRule="auto"/>
        <w:rPr>
          <w:rFonts w:cstheme="minorHAnsi"/>
          <w:sz w:val="20"/>
          <w:szCs w:val="20"/>
        </w:rPr>
      </w:pPr>
      <w:r w:rsidRPr="00A138BD">
        <w:rPr>
          <w:rFonts w:cstheme="minorHAnsi"/>
          <w:sz w:val="20"/>
          <w:szCs w:val="20"/>
        </w:rPr>
        <w:t>Chief cell secrete pepsinogen, while parietal cells secrete HCl, this forms pepsin in the lumen of the stomach which activates pepsinogen.</w:t>
      </w:r>
    </w:p>
    <w:p w:rsidR="00F4447F" w:rsidRPr="00A138BD" w:rsidRDefault="00F4447F" w:rsidP="00F4447F">
      <w:pPr>
        <w:pStyle w:val="ListParagraph"/>
        <w:numPr>
          <w:ilvl w:val="1"/>
          <w:numId w:val="1"/>
        </w:numPr>
        <w:spacing w:line="240" w:lineRule="auto"/>
        <w:rPr>
          <w:rFonts w:cstheme="minorHAnsi"/>
          <w:sz w:val="20"/>
          <w:szCs w:val="20"/>
        </w:rPr>
      </w:pPr>
      <w:r w:rsidRPr="00A138BD">
        <w:rPr>
          <w:rFonts w:cstheme="minorHAnsi"/>
          <w:sz w:val="20"/>
          <w:szCs w:val="20"/>
        </w:rPr>
        <w:t xml:space="preserve">Chief cell secrete pepsinogen, while parietal cells secrete H+ and </w:t>
      </w:r>
      <w:proofErr w:type="spellStart"/>
      <w:r w:rsidRPr="00A138BD">
        <w:rPr>
          <w:rFonts w:cstheme="minorHAnsi"/>
          <w:sz w:val="20"/>
          <w:szCs w:val="20"/>
        </w:rPr>
        <w:t>Cl</w:t>
      </w:r>
      <w:proofErr w:type="spellEnd"/>
      <w:r w:rsidRPr="00A138BD">
        <w:rPr>
          <w:rFonts w:cstheme="minorHAnsi"/>
          <w:sz w:val="20"/>
          <w:szCs w:val="20"/>
        </w:rPr>
        <w:t>- separately, HCl is then formed in the stomach converting pepsinogen to pepsin in the lumen of the stomach which in turn activates more pepsinogen.</w:t>
      </w:r>
    </w:p>
    <w:p w:rsidR="00756A97" w:rsidRPr="00A138BD" w:rsidRDefault="00F4447F" w:rsidP="00756A97">
      <w:pPr>
        <w:pStyle w:val="ListParagraph"/>
        <w:numPr>
          <w:ilvl w:val="0"/>
          <w:numId w:val="1"/>
        </w:numPr>
        <w:rPr>
          <w:rFonts w:cstheme="minorHAnsi"/>
          <w:sz w:val="20"/>
          <w:szCs w:val="20"/>
        </w:rPr>
      </w:pPr>
      <w:r w:rsidRPr="00A138BD">
        <w:rPr>
          <w:rFonts w:cstheme="minorHAnsi"/>
          <w:sz w:val="20"/>
          <w:szCs w:val="20"/>
        </w:rPr>
        <w:t>HIV targets include all of the following except</w:t>
      </w:r>
    </w:p>
    <w:p w:rsidR="00F4447F" w:rsidRPr="00A138BD" w:rsidRDefault="00F4447F" w:rsidP="00F4447F">
      <w:pPr>
        <w:pStyle w:val="ListParagraph"/>
        <w:numPr>
          <w:ilvl w:val="1"/>
          <w:numId w:val="1"/>
        </w:numPr>
        <w:rPr>
          <w:rFonts w:cstheme="minorHAnsi"/>
          <w:sz w:val="20"/>
          <w:szCs w:val="20"/>
        </w:rPr>
      </w:pPr>
      <w:r w:rsidRPr="00A138BD">
        <w:rPr>
          <w:rFonts w:cstheme="minorHAnsi"/>
          <w:sz w:val="20"/>
          <w:szCs w:val="20"/>
        </w:rPr>
        <w:t>Macrophages</w:t>
      </w:r>
    </w:p>
    <w:p w:rsidR="00F4447F" w:rsidRPr="00A138BD" w:rsidRDefault="00F4447F" w:rsidP="00F4447F">
      <w:pPr>
        <w:pStyle w:val="ListParagraph"/>
        <w:numPr>
          <w:ilvl w:val="1"/>
          <w:numId w:val="1"/>
        </w:numPr>
        <w:rPr>
          <w:rFonts w:cstheme="minorHAnsi"/>
          <w:sz w:val="20"/>
          <w:szCs w:val="20"/>
        </w:rPr>
      </w:pPr>
      <w:r w:rsidRPr="00A138BD">
        <w:rPr>
          <w:rFonts w:cstheme="minorHAnsi"/>
          <w:sz w:val="20"/>
          <w:szCs w:val="20"/>
        </w:rPr>
        <w:t>Cytotoxic T cells</w:t>
      </w:r>
    </w:p>
    <w:p w:rsidR="00F4447F" w:rsidRPr="00A138BD" w:rsidRDefault="00F4447F" w:rsidP="00F4447F">
      <w:pPr>
        <w:pStyle w:val="ListParagraph"/>
        <w:numPr>
          <w:ilvl w:val="1"/>
          <w:numId w:val="1"/>
        </w:numPr>
        <w:rPr>
          <w:rFonts w:cstheme="minorHAnsi"/>
          <w:sz w:val="20"/>
          <w:szCs w:val="20"/>
        </w:rPr>
      </w:pPr>
      <w:r w:rsidRPr="00A138BD">
        <w:rPr>
          <w:rFonts w:cstheme="minorHAnsi"/>
          <w:sz w:val="20"/>
          <w:szCs w:val="20"/>
        </w:rPr>
        <w:t>Helper T-Cells</w:t>
      </w:r>
    </w:p>
    <w:p w:rsidR="00F4447F" w:rsidRPr="00A138BD" w:rsidRDefault="00F4447F" w:rsidP="00F4447F">
      <w:pPr>
        <w:pStyle w:val="ListParagraph"/>
        <w:numPr>
          <w:ilvl w:val="1"/>
          <w:numId w:val="1"/>
        </w:numPr>
        <w:rPr>
          <w:rFonts w:cstheme="minorHAnsi"/>
          <w:sz w:val="20"/>
          <w:szCs w:val="20"/>
        </w:rPr>
      </w:pPr>
      <w:r w:rsidRPr="00A138BD">
        <w:rPr>
          <w:rFonts w:cstheme="minorHAnsi"/>
          <w:sz w:val="20"/>
          <w:szCs w:val="20"/>
        </w:rPr>
        <w:t>Cells bearing CD4</w:t>
      </w:r>
    </w:p>
    <w:p w:rsidR="00F4447F" w:rsidRPr="00A138BD" w:rsidRDefault="00F4447F" w:rsidP="00F4447F">
      <w:pPr>
        <w:pStyle w:val="ListParagraph"/>
        <w:numPr>
          <w:ilvl w:val="1"/>
          <w:numId w:val="1"/>
        </w:numPr>
        <w:rPr>
          <w:rFonts w:cstheme="minorHAnsi"/>
          <w:sz w:val="20"/>
          <w:szCs w:val="20"/>
        </w:rPr>
      </w:pPr>
      <w:r w:rsidRPr="00A138BD">
        <w:rPr>
          <w:rFonts w:cstheme="minorHAnsi"/>
          <w:sz w:val="20"/>
          <w:szCs w:val="20"/>
        </w:rPr>
        <w:t>Brain cells</w:t>
      </w:r>
    </w:p>
    <w:p w:rsidR="0033491C" w:rsidRPr="00A138BD" w:rsidRDefault="0033491C" w:rsidP="0033491C">
      <w:pPr>
        <w:rPr>
          <w:rFonts w:cstheme="minorHAnsi"/>
          <w:sz w:val="20"/>
          <w:szCs w:val="20"/>
        </w:rPr>
      </w:pPr>
    </w:p>
    <w:p w:rsidR="00F4447F" w:rsidRPr="00A138BD" w:rsidRDefault="00F4447F" w:rsidP="00F4447F">
      <w:pPr>
        <w:pStyle w:val="ListParagraph"/>
        <w:numPr>
          <w:ilvl w:val="0"/>
          <w:numId w:val="1"/>
        </w:numPr>
        <w:spacing w:line="240" w:lineRule="auto"/>
        <w:rPr>
          <w:rFonts w:cstheme="minorHAnsi"/>
          <w:sz w:val="20"/>
          <w:szCs w:val="20"/>
        </w:rPr>
      </w:pPr>
      <w:r w:rsidRPr="00A138BD">
        <w:rPr>
          <w:rFonts w:cstheme="minorHAnsi"/>
          <w:sz w:val="20"/>
          <w:szCs w:val="20"/>
        </w:rPr>
        <w:lastRenderedPageBreak/>
        <w:t xml:space="preserve">You are looking at a CT scan of the abdomen of a child who presented to you with various symptoms, including projectile vomiting.  You notice a constriction in the digestive system that prevents food from reaching the small intestine.  Which structure is the most likely site of the problem? </w:t>
      </w:r>
    </w:p>
    <w:p w:rsidR="00F4447F" w:rsidRPr="00A138BD" w:rsidRDefault="00F4447F" w:rsidP="00F4447F">
      <w:pPr>
        <w:pStyle w:val="ListParagraph"/>
        <w:spacing w:line="240" w:lineRule="auto"/>
        <w:ind w:firstLine="720"/>
        <w:rPr>
          <w:rFonts w:cstheme="minorHAnsi"/>
          <w:sz w:val="20"/>
          <w:szCs w:val="20"/>
        </w:rPr>
      </w:pPr>
      <w:r w:rsidRPr="00A138BD">
        <w:rPr>
          <w:rFonts w:cstheme="minorHAnsi"/>
          <w:sz w:val="20"/>
          <w:szCs w:val="20"/>
        </w:rPr>
        <w:t xml:space="preserve">A) Cardiac </w:t>
      </w:r>
      <w:proofErr w:type="spellStart"/>
      <w:r w:rsidRPr="00A138BD">
        <w:rPr>
          <w:rFonts w:cstheme="minorHAnsi"/>
          <w:sz w:val="20"/>
          <w:szCs w:val="20"/>
        </w:rPr>
        <w:t>sphinter</w:t>
      </w:r>
      <w:proofErr w:type="spellEnd"/>
    </w:p>
    <w:p w:rsidR="00F4447F" w:rsidRPr="00A138BD" w:rsidRDefault="00F4447F" w:rsidP="00F4447F">
      <w:pPr>
        <w:pStyle w:val="ListParagraph"/>
        <w:spacing w:line="240" w:lineRule="auto"/>
        <w:ind w:firstLine="720"/>
        <w:rPr>
          <w:rFonts w:cstheme="minorHAnsi"/>
          <w:sz w:val="20"/>
          <w:szCs w:val="20"/>
        </w:rPr>
      </w:pPr>
      <w:r w:rsidRPr="00A138BD">
        <w:rPr>
          <w:rFonts w:cstheme="minorHAnsi"/>
          <w:sz w:val="20"/>
          <w:szCs w:val="20"/>
        </w:rPr>
        <w:t>B) Ileum</w:t>
      </w:r>
    </w:p>
    <w:p w:rsidR="00F4447F" w:rsidRPr="00A138BD" w:rsidRDefault="00F4447F" w:rsidP="00F4447F">
      <w:pPr>
        <w:pStyle w:val="ListParagraph"/>
        <w:spacing w:line="240" w:lineRule="auto"/>
        <w:ind w:firstLine="720"/>
        <w:rPr>
          <w:rFonts w:cstheme="minorHAnsi"/>
          <w:sz w:val="20"/>
          <w:szCs w:val="20"/>
        </w:rPr>
      </w:pPr>
      <w:r w:rsidRPr="00A138BD">
        <w:rPr>
          <w:rFonts w:cstheme="minorHAnsi"/>
          <w:sz w:val="20"/>
          <w:szCs w:val="20"/>
        </w:rPr>
        <w:t>C) Rectum</w:t>
      </w:r>
    </w:p>
    <w:p w:rsidR="00F4447F" w:rsidRPr="00A138BD" w:rsidRDefault="00F4447F" w:rsidP="00F4447F">
      <w:pPr>
        <w:pStyle w:val="ListParagraph"/>
        <w:spacing w:line="240" w:lineRule="auto"/>
        <w:ind w:firstLine="720"/>
        <w:rPr>
          <w:rFonts w:cstheme="minorHAnsi"/>
          <w:sz w:val="20"/>
          <w:szCs w:val="20"/>
        </w:rPr>
      </w:pPr>
      <w:r w:rsidRPr="00A138BD">
        <w:rPr>
          <w:rFonts w:cstheme="minorHAnsi"/>
          <w:sz w:val="20"/>
          <w:szCs w:val="20"/>
        </w:rPr>
        <w:t xml:space="preserve">D) Pyloric sphincter </w:t>
      </w:r>
    </w:p>
    <w:p w:rsidR="00F4447F" w:rsidRPr="00A138BD" w:rsidRDefault="00F4447F" w:rsidP="00F4447F">
      <w:pPr>
        <w:pStyle w:val="ListParagraph"/>
        <w:spacing w:line="240" w:lineRule="auto"/>
        <w:ind w:firstLine="720"/>
        <w:rPr>
          <w:rFonts w:cstheme="minorHAnsi"/>
          <w:sz w:val="20"/>
          <w:szCs w:val="20"/>
        </w:rPr>
      </w:pPr>
      <w:r w:rsidRPr="00A138BD">
        <w:rPr>
          <w:rFonts w:cstheme="minorHAnsi"/>
          <w:sz w:val="20"/>
          <w:szCs w:val="20"/>
        </w:rPr>
        <w:t>E) Jejunum</w:t>
      </w:r>
    </w:p>
    <w:p w:rsidR="00D26448" w:rsidRPr="00A138BD" w:rsidRDefault="00D26448" w:rsidP="00D26448">
      <w:pPr>
        <w:pStyle w:val="ListParagraph"/>
        <w:numPr>
          <w:ilvl w:val="0"/>
          <w:numId w:val="1"/>
        </w:numPr>
        <w:spacing w:line="240" w:lineRule="auto"/>
        <w:rPr>
          <w:rFonts w:cstheme="minorHAnsi"/>
          <w:sz w:val="20"/>
          <w:szCs w:val="20"/>
        </w:rPr>
      </w:pPr>
      <w:r w:rsidRPr="00A138BD">
        <w:rPr>
          <w:rFonts w:cstheme="minorHAnsi"/>
          <w:sz w:val="20"/>
          <w:szCs w:val="20"/>
        </w:rPr>
        <w:t>Which of the following is not a fat soluble vitamin?</w:t>
      </w:r>
    </w:p>
    <w:p w:rsidR="00D26448" w:rsidRPr="00A138BD" w:rsidRDefault="00D26448" w:rsidP="00D26448">
      <w:pPr>
        <w:pStyle w:val="ListParagraph"/>
        <w:numPr>
          <w:ilvl w:val="1"/>
          <w:numId w:val="1"/>
        </w:numPr>
        <w:spacing w:line="240" w:lineRule="auto"/>
        <w:rPr>
          <w:rFonts w:cstheme="minorHAnsi"/>
          <w:sz w:val="20"/>
          <w:szCs w:val="20"/>
        </w:rPr>
      </w:pPr>
      <w:r w:rsidRPr="00A138BD">
        <w:rPr>
          <w:rFonts w:cstheme="minorHAnsi"/>
          <w:sz w:val="20"/>
          <w:szCs w:val="20"/>
        </w:rPr>
        <w:t>Vitamin D</w:t>
      </w:r>
    </w:p>
    <w:p w:rsidR="00D26448" w:rsidRPr="00A138BD" w:rsidRDefault="00D26448" w:rsidP="00D26448">
      <w:pPr>
        <w:pStyle w:val="ListParagraph"/>
        <w:numPr>
          <w:ilvl w:val="1"/>
          <w:numId w:val="1"/>
        </w:numPr>
        <w:spacing w:line="240" w:lineRule="auto"/>
        <w:rPr>
          <w:rFonts w:cstheme="minorHAnsi"/>
          <w:sz w:val="20"/>
          <w:szCs w:val="20"/>
        </w:rPr>
      </w:pPr>
      <w:r w:rsidRPr="00A138BD">
        <w:rPr>
          <w:rFonts w:cstheme="minorHAnsi"/>
          <w:sz w:val="20"/>
          <w:szCs w:val="20"/>
        </w:rPr>
        <w:t>Vitamin C</w:t>
      </w:r>
    </w:p>
    <w:p w:rsidR="00D26448" w:rsidRPr="00A138BD" w:rsidRDefault="00D26448" w:rsidP="00D26448">
      <w:pPr>
        <w:pStyle w:val="ListParagraph"/>
        <w:numPr>
          <w:ilvl w:val="1"/>
          <w:numId w:val="1"/>
        </w:numPr>
        <w:spacing w:line="240" w:lineRule="auto"/>
        <w:rPr>
          <w:rFonts w:cstheme="minorHAnsi"/>
          <w:sz w:val="20"/>
          <w:szCs w:val="20"/>
        </w:rPr>
      </w:pPr>
      <w:r w:rsidRPr="00A138BD">
        <w:rPr>
          <w:rFonts w:cstheme="minorHAnsi"/>
          <w:sz w:val="20"/>
          <w:szCs w:val="20"/>
        </w:rPr>
        <w:t>Vitamin A</w:t>
      </w:r>
    </w:p>
    <w:p w:rsidR="00D26448" w:rsidRPr="00A138BD" w:rsidRDefault="00D26448" w:rsidP="00D26448">
      <w:pPr>
        <w:pStyle w:val="ListParagraph"/>
        <w:numPr>
          <w:ilvl w:val="1"/>
          <w:numId w:val="1"/>
        </w:numPr>
        <w:spacing w:line="240" w:lineRule="auto"/>
        <w:rPr>
          <w:rFonts w:cstheme="minorHAnsi"/>
          <w:sz w:val="20"/>
          <w:szCs w:val="20"/>
        </w:rPr>
      </w:pPr>
      <w:r w:rsidRPr="00A138BD">
        <w:rPr>
          <w:rFonts w:cstheme="minorHAnsi"/>
          <w:sz w:val="20"/>
          <w:szCs w:val="20"/>
        </w:rPr>
        <w:t>Vitamin K</w:t>
      </w:r>
    </w:p>
    <w:p w:rsidR="00D26448" w:rsidRPr="00A138BD" w:rsidRDefault="00D26448" w:rsidP="00D26448">
      <w:pPr>
        <w:pStyle w:val="ListParagraph"/>
        <w:numPr>
          <w:ilvl w:val="0"/>
          <w:numId w:val="1"/>
        </w:numPr>
        <w:spacing w:line="240" w:lineRule="auto"/>
        <w:rPr>
          <w:rFonts w:cstheme="minorHAnsi"/>
          <w:sz w:val="20"/>
          <w:szCs w:val="20"/>
        </w:rPr>
      </w:pPr>
      <w:r w:rsidRPr="00A138BD">
        <w:rPr>
          <w:rFonts w:cstheme="minorHAnsi"/>
          <w:sz w:val="20"/>
          <w:szCs w:val="20"/>
        </w:rPr>
        <w:t xml:space="preserve">An </w:t>
      </w:r>
      <w:proofErr w:type="spellStart"/>
      <w:r w:rsidRPr="00A138BD">
        <w:rPr>
          <w:rFonts w:cstheme="minorHAnsi"/>
          <w:sz w:val="20"/>
          <w:szCs w:val="20"/>
        </w:rPr>
        <w:t>ectotherm</w:t>
      </w:r>
      <w:proofErr w:type="spellEnd"/>
      <w:r w:rsidRPr="00A138BD">
        <w:rPr>
          <w:rFonts w:cstheme="minorHAnsi"/>
          <w:sz w:val="20"/>
          <w:szCs w:val="20"/>
        </w:rPr>
        <w:t xml:space="preserve"> is more likely to survive an extended period of food deprivation than would an equally-sized </w:t>
      </w:r>
      <w:proofErr w:type="spellStart"/>
      <w:r w:rsidRPr="00A138BD">
        <w:rPr>
          <w:rFonts w:cstheme="minorHAnsi"/>
          <w:sz w:val="20"/>
          <w:szCs w:val="20"/>
        </w:rPr>
        <w:t>endotherm</w:t>
      </w:r>
      <w:proofErr w:type="spellEnd"/>
      <w:r w:rsidRPr="00A138BD">
        <w:rPr>
          <w:rFonts w:cstheme="minorHAnsi"/>
          <w:sz w:val="20"/>
          <w:szCs w:val="20"/>
        </w:rPr>
        <w:t xml:space="preserve"> because  </w:t>
      </w:r>
    </w:p>
    <w:p w:rsidR="00D26448" w:rsidRPr="00A138BD" w:rsidRDefault="00D26448" w:rsidP="00D26448">
      <w:pPr>
        <w:pStyle w:val="ListParagraph"/>
        <w:numPr>
          <w:ilvl w:val="1"/>
          <w:numId w:val="1"/>
        </w:numPr>
        <w:spacing w:line="240" w:lineRule="auto"/>
        <w:rPr>
          <w:rFonts w:cstheme="minorHAnsi"/>
          <w:sz w:val="20"/>
          <w:szCs w:val="20"/>
        </w:rPr>
      </w:pPr>
      <w:proofErr w:type="gramStart"/>
      <w:r w:rsidRPr="00A138BD">
        <w:rPr>
          <w:rFonts w:cstheme="minorHAnsi"/>
          <w:sz w:val="20"/>
          <w:szCs w:val="20"/>
        </w:rPr>
        <w:t>the</w:t>
      </w:r>
      <w:proofErr w:type="gramEnd"/>
      <w:r w:rsidRPr="00A138BD">
        <w:rPr>
          <w:rFonts w:cstheme="minorHAnsi"/>
          <w:sz w:val="20"/>
          <w:szCs w:val="20"/>
        </w:rPr>
        <w:t xml:space="preserve"> </w:t>
      </w:r>
      <w:proofErr w:type="spellStart"/>
      <w:r w:rsidRPr="00A138BD">
        <w:rPr>
          <w:rFonts w:cstheme="minorHAnsi"/>
          <w:sz w:val="20"/>
          <w:szCs w:val="20"/>
        </w:rPr>
        <w:t>ectotherm</w:t>
      </w:r>
      <w:proofErr w:type="spellEnd"/>
      <w:r w:rsidRPr="00A138BD">
        <w:rPr>
          <w:rFonts w:cstheme="minorHAnsi"/>
          <w:sz w:val="20"/>
          <w:szCs w:val="20"/>
        </w:rPr>
        <w:t xml:space="preserve"> maintains a higher basal metabolic rate.  </w:t>
      </w:r>
    </w:p>
    <w:p w:rsidR="00D26448" w:rsidRPr="00A138BD" w:rsidRDefault="00D26448" w:rsidP="00D26448">
      <w:pPr>
        <w:pStyle w:val="ListParagraph"/>
        <w:numPr>
          <w:ilvl w:val="1"/>
          <w:numId w:val="1"/>
        </w:numPr>
        <w:spacing w:line="240" w:lineRule="auto"/>
        <w:rPr>
          <w:rFonts w:cstheme="minorHAnsi"/>
          <w:sz w:val="20"/>
          <w:szCs w:val="20"/>
        </w:rPr>
      </w:pPr>
      <w:proofErr w:type="gramStart"/>
      <w:r w:rsidRPr="00A138BD">
        <w:rPr>
          <w:rFonts w:cstheme="minorHAnsi"/>
          <w:sz w:val="20"/>
          <w:szCs w:val="20"/>
        </w:rPr>
        <w:t>the</w:t>
      </w:r>
      <w:proofErr w:type="gramEnd"/>
      <w:r w:rsidRPr="00A138BD">
        <w:rPr>
          <w:rFonts w:cstheme="minorHAnsi"/>
          <w:sz w:val="20"/>
          <w:szCs w:val="20"/>
        </w:rPr>
        <w:t xml:space="preserve"> </w:t>
      </w:r>
      <w:proofErr w:type="spellStart"/>
      <w:r w:rsidRPr="00A138BD">
        <w:rPr>
          <w:rFonts w:cstheme="minorHAnsi"/>
          <w:sz w:val="20"/>
          <w:szCs w:val="20"/>
        </w:rPr>
        <w:t>ectotherm</w:t>
      </w:r>
      <w:proofErr w:type="spellEnd"/>
      <w:r w:rsidRPr="00A138BD">
        <w:rPr>
          <w:rFonts w:cstheme="minorHAnsi"/>
          <w:sz w:val="20"/>
          <w:szCs w:val="20"/>
        </w:rPr>
        <w:t xml:space="preserve"> expends more energy/kg body weight than the </w:t>
      </w:r>
      <w:proofErr w:type="spellStart"/>
      <w:r w:rsidRPr="00A138BD">
        <w:rPr>
          <w:rFonts w:cstheme="minorHAnsi"/>
          <w:sz w:val="20"/>
          <w:szCs w:val="20"/>
        </w:rPr>
        <w:t>endotherm</w:t>
      </w:r>
      <w:proofErr w:type="spellEnd"/>
      <w:r w:rsidRPr="00A138BD">
        <w:rPr>
          <w:rFonts w:cstheme="minorHAnsi"/>
          <w:sz w:val="20"/>
          <w:szCs w:val="20"/>
        </w:rPr>
        <w:t xml:space="preserve">.  </w:t>
      </w:r>
    </w:p>
    <w:p w:rsidR="00D26448" w:rsidRPr="00A138BD" w:rsidRDefault="00D26448" w:rsidP="00D26448">
      <w:pPr>
        <w:pStyle w:val="ListParagraph"/>
        <w:numPr>
          <w:ilvl w:val="1"/>
          <w:numId w:val="1"/>
        </w:numPr>
        <w:spacing w:line="240" w:lineRule="auto"/>
        <w:rPr>
          <w:rFonts w:cstheme="minorHAnsi"/>
          <w:sz w:val="20"/>
          <w:szCs w:val="20"/>
        </w:rPr>
      </w:pPr>
      <w:proofErr w:type="gramStart"/>
      <w:r w:rsidRPr="00A138BD">
        <w:rPr>
          <w:rFonts w:cstheme="minorHAnsi"/>
          <w:sz w:val="20"/>
          <w:szCs w:val="20"/>
        </w:rPr>
        <w:t>the</w:t>
      </w:r>
      <w:proofErr w:type="gramEnd"/>
      <w:r w:rsidRPr="00A138BD">
        <w:rPr>
          <w:rFonts w:cstheme="minorHAnsi"/>
          <w:sz w:val="20"/>
          <w:szCs w:val="20"/>
        </w:rPr>
        <w:t xml:space="preserve"> </w:t>
      </w:r>
      <w:proofErr w:type="spellStart"/>
      <w:r w:rsidRPr="00A138BD">
        <w:rPr>
          <w:rFonts w:cstheme="minorHAnsi"/>
          <w:sz w:val="20"/>
          <w:szCs w:val="20"/>
        </w:rPr>
        <w:t>ectotherm</w:t>
      </w:r>
      <w:proofErr w:type="spellEnd"/>
      <w:r w:rsidRPr="00A138BD">
        <w:rPr>
          <w:rFonts w:cstheme="minorHAnsi"/>
          <w:sz w:val="20"/>
          <w:szCs w:val="20"/>
        </w:rPr>
        <w:t xml:space="preserve"> invests little energy in temperature regulation.  </w:t>
      </w:r>
    </w:p>
    <w:p w:rsidR="00D26448" w:rsidRPr="00A138BD" w:rsidRDefault="00D26448" w:rsidP="00D26448">
      <w:pPr>
        <w:pStyle w:val="ListParagraph"/>
        <w:numPr>
          <w:ilvl w:val="1"/>
          <w:numId w:val="1"/>
        </w:numPr>
        <w:spacing w:line="240" w:lineRule="auto"/>
        <w:rPr>
          <w:rFonts w:cstheme="minorHAnsi"/>
          <w:sz w:val="20"/>
          <w:szCs w:val="20"/>
        </w:rPr>
      </w:pPr>
      <w:proofErr w:type="gramStart"/>
      <w:r w:rsidRPr="00A138BD">
        <w:rPr>
          <w:rFonts w:cstheme="minorHAnsi"/>
          <w:sz w:val="20"/>
          <w:szCs w:val="20"/>
        </w:rPr>
        <w:t>the</w:t>
      </w:r>
      <w:proofErr w:type="gramEnd"/>
      <w:r w:rsidRPr="00A138BD">
        <w:rPr>
          <w:rFonts w:cstheme="minorHAnsi"/>
          <w:sz w:val="20"/>
          <w:szCs w:val="20"/>
        </w:rPr>
        <w:t xml:space="preserve"> </w:t>
      </w:r>
      <w:proofErr w:type="spellStart"/>
      <w:r w:rsidRPr="00A138BD">
        <w:rPr>
          <w:rFonts w:cstheme="minorHAnsi"/>
          <w:sz w:val="20"/>
          <w:szCs w:val="20"/>
        </w:rPr>
        <w:t>ectotherm</w:t>
      </w:r>
      <w:proofErr w:type="spellEnd"/>
      <w:r w:rsidRPr="00A138BD">
        <w:rPr>
          <w:rFonts w:cstheme="minorHAnsi"/>
          <w:sz w:val="20"/>
          <w:szCs w:val="20"/>
        </w:rPr>
        <w:t xml:space="preserve"> metabolizes its stored energy more readily than can the </w:t>
      </w:r>
      <w:proofErr w:type="spellStart"/>
      <w:r w:rsidRPr="00A138BD">
        <w:rPr>
          <w:rFonts w:cstheme="minorHAnsi"/>
          <w:sz w:val="20"/>
          <w:szCs w:val="20"/>
        </w:rPr>
        <w:t>endotherm</w:t>
      </w:r>
      <w:proofErr w:type="spellEnd"/>
      <w:r w:rsidRPr="00A138BD">
        <w:rPr>
          <w:rFonts w:cstheme="minorHAnsi"/>
          <w:sz w:val="20"/>
          <w:szCs w:val="20"/>
        </w:rPr>
        <w:t xml:space="preserve">.  </w:t>
      </w:r>
    </w:p>
    <w:p w:rsidR="00756A97" w:rsidRPr="00A138BD" w:rsidRDefault="00D26448" w:rsidP="006629BA">
      <w:pPr>
        <w:pStyle w:val="ListParagraph"/>
        <w:numPr>
          <w:ilvl w:val="1"/>
          <w:numId w:val="1"/>
        </w:numPr>
        <w:spacing w:line="240" w:lineRule="auto"/>
        <w:rPr>
          <w:rFonts w:cstheme="minorHAnsi"/>
          <w:sz w:val="20"/>
          <w:szCs w:val="20"/>
        </w:rPr>
      </w:pPr>
      <w:proofErr w:type="gramStart"/>
      <w:r w:rsidRPr="00A138BD">
        <w:rPr>
          <w:rFonts w:cstheme="minorHAnsi"/>
          <w:sz w:val="20"/>
          <w:szCs w:val="20"/>
        </w:rPr>
        <w:t>the</w:t>
      </w:r>
      <w:proofErr w:type="gramEnd"/>
      <w:r w:rsidRPr="00A138BD">
        <w:rPr>
          <w:rFonts w:cstheme="minorHAnsi"/>
          <w:sz w:val="20"/>
          <w:szCs w:val="20"/>
        </w:rPr>
        <w:t xml:space="preserve"> </w:t>
      </w:r>
      <w:proofErr w:type="spellStart"/>
      <w:r w:rsidRPr="00A138BD">
        <w:rPr>
          <w:rFonts w:cstheme="minorHAnsi"/>
          <w:sz w:val="20"/>
          <w:szCs w:val="20"/>
        </w:rPr>
        <w:t>ectotherm</w:t>
      </w:r>
      <w:proofErr w:type="spellEnd"/>
      <w:r w:rsidRPr="00A138BD">
        <w:rPr>
          <w:rFonts w:cstheme="minorHAnsi"/>
          <w:sz w:val="20"/>
          <w:szCs w:val="20"/>
        </w:rPr>
        <w:t xml:space="preserve"> has greater insulation on its body surface.</w:t>
      </w:r>
    </w:p>
    <w:p w:rsidR="00756A97" w:rsidRPr="00A138BD" w:rsidRDefault="00756A97" w:rsidP="00A072A8">
      <w:pPr>
        <w:rPr>
          <w:rFonts w:cstheme="minorHAnsi"/>
          <w:sz w:val="20"/>
          <w:szCs w:val="20"/>
        </w:rPr>
      </w:pPr>
    </w:p>
    <w:p w:rsidR="00A072A8" w:rsidRPr="00A138BD" w:rsidRDefault="00A072A8" w:rsidP="005E4F61">
      <w:pPr>
        <w:jc w:val="center"/>
        <w:rPr>
          <w:rFonts w:cstheme="minorHAnsi"/>
          <w:b/>
          <w:sz w:val="20"/>
          <w:szCs w:val="20"/>
          <w:u w:val="single"/>
        </w:rPr>
      </w:pPr>
      <w:r w:rsidRPr="00A138BD">
        <w:rPr>
          <w:rFonts w:cstheme="minorHAnsi"/>
          <w:b/>
          <w:noProof/>
          <w:sz w:val="20"/>
          <w:szCs w:val="20"/>
          <w:u w:val="single"/>
        </w:rPr>
        <w:drawing>
          <wp:anchor distT="0" distB="0" distL="114300" distR="114300" simplePos="0" relativeHeight="251660288" behindDoc="0" locked="0" layoutInCell="1" allowOverlap="1">
            <wp:simplePos x="0" y="0"/>
            <wp:positionH relativeFrom="column">
              <wp:posOffset>3056255</wp:posOffset>
            </wp:positionH>
            <wp:positionV relativeFrom="paragraph">
              <wp:posOffset>253365</wp:posOffset>
            </wp:positionV>
            <wp:extent cx="2684145" cy="1876425"/>
            <wp:effectExtent l="19050" t="0" r="0" b="0"/>
            <wp:wrapThrough wrapText="bothSides">
              <wp:wrapPolygon edited="0">
                <wp:start x="-153" y="0"/>
                <wp:lineTo x="-153" y="21490"/>
                <wp:lineTo x="21002" y="21490"/>
                <wp:lineTo x="21155" y="17543"/>
                <wp:lineTo x="21155" y="14692"/>
                <wp:lineTo x="21002" y="0"/>
                <wp:lineTo x="-153" y="0"/>
              </wp:wrapPolygon>
            </wp:wrapThrough>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354347" cy="4602712"/>
                      <a:chOff x="785813" y="1524065"/>
                      <a:chExt cx="6354347" cy="4602712"/>
                    </a:xfrm>
                  </a:grpSpPr>
                  <a:grpSp>
                    <a:nvGrpSpPr>
                      <a:cNvPr id="39" name="Group 38"/>
                      <a:cNvGrpSpPr/>
                    </a:nvGrpSpPr>
                    <a:grpSpPr>
                      <a:xfrm>
                        <a:off x="785813" y="1524065"/>
                        <a:ext cx="6354347" cy="4602712"/>
                        <a:chOff x="785813" y="1524065"/>
                        <a:chExt cx="6354347" cy="4602712"/>
                      </a:xfrm>
                    </a:grpSpPr>
                    <a:pic>
                      <a:nvPicPr>
                        <a:cNvPr id="31747" name="Picture 2" descr="40_19bBMRperKgBodySize-U"/>
                        <a:cNvPicPr>
                          <a:picLocks noChangeAspect="1" noChangeArrowheads="1"/>
                        </a:cNvPicPr>
                      </a:nvPicPr>
                      <a:blipFill>
                        <a:blip r:embed="rId6"/>
                        <a:srcRect b="11156"/>
                        <a:stretch>
                          <a:fillRect/>
                        </a:stretch>
                      </a:blipFill>
                      <a:spPr bwMode="auto">
                        <a:xfrm>
                          <a:off x="785813" y="1524065"/>
                          <a:ext cx="6354347" cy="4602712"/>
                        </a:xfrm>
                        <a:prstGeom prst="rect">
                          <a:avLst/>
                        </a:prstGeom>
                        <a:noFill/>
                        <a:ln w="9525">
                          <a:noFill/>
                          <a:miter lim="800000"/>
                          <a:headEnd/>
                          <a:tailEnd/>
                        </a:ln>
                      </a:spPr>
                    </a:pic>
                    <a:sp>
                      <a:nvSpPr>
                        <a:cNvPr id="31748" name="Text Box 4"/>
                        <a:cNvSpPr txBox="1">
                          <a:spLocks noChangeArrowheads="1"/>
                        </a:cNvSpPr>
                      </a:nvSpPr>
                      <a:spPr bwMode="auto">
                        <a:xfrm>
                          <a:off x="6157035" y="5538738"/>
                          <a:ext cx="333037" cy="20194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10</a:t>
                            </a:r>
                            <a:r>
                              <a:rPr lang="en-US" sz="2000" b="1" baseline="30000"/>
                              <a:t>3</a:t>
                            </a:r>
                            <a:endParaRPr lang="en-US" sz="2000" b="1"/>
                          </a:p>
                        </a:txBody>
                        <a:useSpRect/>
                      </a:txSp>
                    </a:sp>
                    <a:sp>
                      <a:nvSpPr>
                        <a:cNvPr id="31749" name="Text Box 5"/>
                        <a:cNvSpPr txBox="1">
                          <a:spLocks noChangeArrowheads="1"/>
                        </a:cNvSpPr>
                      </a:nvSpPr>
                      <a:spPr bwMode="auto">
                        <a:xfrm>
                          <a:off x="5400375" y="5548899"/>
                          <a:ext cx="339697" cy="189239"/>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10</a:t>
                            </a:r>
                            <a:r>
                              <a:rPr lang="en-US" sz="2000" b="1" baseline="30000"/>
                              <a:t>2</a:t>
                            </a:r>
                            <a:endParaRPr lang="en-US" sz="2000" b="1"/>
                          </a:p>
                        </a:txBody>
                        <a:useSpRect/>
                      </a:txSp>
                    </a:sp>
                    <a:sp>
                      <a:nvSpPr>
                        <a:cNvPr id="31750" name="Text Box 6"/>
                        <a:cNvSpPr txBox="1">
                          <a:spLocks noChangeArrowheads="1"/>
                        </a:cNvSpPr>
                      </a:nvSpPr>
                      <a:spPr bwMode="auto">
                        <a:xfrm>
                          <a:off x="4679682" y="5547628"/>
                          <a:ext cx="261101" cy="222262"/>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10</a:t>
                            </a:r>
                          </a:p>
                        </a:txBody>
                        <a:useSpRect/>
                      </a:txSp>
                    </a:sp>
                    <a:sp>
                      <a:nvSpPr>
                        <a:cNvPr id="31751" name="Text Box 7"/>
                        <a:cNvSpPr txBox="1">
                          <a:spLocks noChangeArrowheads="1"/>
                        </a:cNvSpPr>
                      </a:nvSpPr>
                      <a:spPr bwMode="auto">
                        <a:xfrm>
                          <a:off x="3968315" y="5540008"/>
                          <a:ext cx="147869" cy="215911"/>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1</a:t>
                            </a:r>
                          </a:p>
                        </a:txBody>
                        <a:useSpRect/>
                      </a:txSp>
                    </a:sp>
                    <a:sp>
                      <a:nvSpPr>
                        <a:cNvPr id="31752" name="Text Box 8"/>
                        <a:cNvSpPr txBox="1">
                          <a:spLocks noChangeArrowheads="1"/>
                        </a:cNvSpPr>
                      </a:nvSpPr>
                      <a:spPr bwMode="auto">
                        <a:xfrm>
                          <a:off x="3073111" y="5550168"/>
                          <a:ext cx="396980" cy="19559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10</a:t>
                            </a:r>
                            <a:r>
                              <a:rPr lang="en-US" sz="2000" b="1" baseline="30000"/>
                              <a:t>–1</a:t>
                            </a:r>
                            <a:endParaRPr lang="en-US" sz="2000" b="1"/>
                          </a:p>
                        </a:txBody>
                        <a:useSpRect/>
                      </a:txSp>
                    </a:sp>
                    <a:sp>
                      <a:nvSpPr>
                        <a:cNvPr id="31753" name="Text Box 9"/>
                        <a:cNvSpPr txBox="1">
                          <a:spLocks noChangeArrowheads="1"/>
                        </a:cNvSpPr>
                      </a:nvSpPr>
                      <a:spPr bwMode="auto">
                        <a:xfrm>
                          <a:off x="2305794" y="5542548"/>
                          <a:ext cx="396980" cy="19559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10</a:t>
                            </a:r>
                            <a:r>
                              <a:rPr lang="en-US" sz="2000" b="1" baseline="30000"/>
                              <a:t>–2</a:t>
                            </a:r>
                            <a:endParaRPr lang="en-US" sz="2000" b="1"/>
                          </a:p>
                        </a:txBody>
                        <a:useSpRect/>
                      </a:txSp>
                    </a:sp>
                    <a:sp>
                      <a:nvSpPr>
                        <a:cNvPr id="31754" name="Text Box 10"/>
                        <a:cNvSpPr txBox="1">
                          <a:spLocks noChangeArrowheads="1"/>
                        </a:cNvSpPr>
                      </a:nvSpPr>
                      <a:spPr bwMode="auto">
                        <a:xfrm>
                          <a:off x="1603752" y="5534927"/>
                          <a:ext cx="396980" cy="19559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10</a:t>
                            </a:r>
                            <a:r>
                              <a:rPr lang="en-US" sz="2000" b="1" baseline="30000"/>
                              <a:t>–3</a:t>
                            </a:r>
                            <a:endParaRPr lang="en-US" sz="2000" b="1"/>
                          </a:p>
                        </a:txBody>
                        <a:useSpRect/>
                      </a:txSp>
                    </a:sp>
                    <a:sp>
                      <a:nvSpPr>
                        <a:cNvPr id="31755" name="Text Box 11"/>
                        <a:cNvSpPr txBox="1">
                          <a:spLocks noChangeArrowheads="1"/>
                        </a:cNvSpPr>
                      </a:nvSpPr>
                      <a:spPr bwMode="auto">
                        <a:xfrm>
                          <a:off x="1523823" y="5330448"/>
                          <a:ext cx="147868" cy="215911"/>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0</a:t>
                            </a:r>
                          </a:p>
                        </a:txBody>
                        <a:useSpRect/>
                      </a:txSp>
                    </a:sp>
                    <a:sp>
                      <a:nvSpPr>
                        <a:cNvPr id="31756" name="Text Box 12"/>
                        <a:cNvSpPr txBox="1">
                          <a:spLocks noChangeArrowheads="1"/>
                        </a:cNvSpPr>
                      </a:nvSpPr>
                      <a:spPr bwMode="auto">
                        <a:xfrm>
                          <a:off x="1523823" y="4875765"/>
                          <a:ext cx="147868" cy="215911"/>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1</a:t>
                            </a:r>
                          </a:p>
                        </a:txBody>
                        <a:useSpRect/>
                      </a:txSp>
                    </a:sp>
                    <a:sp>
                      <a:nvSpPr>
                        <a:cNvPr id="31757" name="Text Box 13"/>
                        <a:cNvSpPr txBox="1">
                          <a:spLocks noChangeArrowheads="1"/>
                        </a:cNvSpPr>
                      </a:nvSpPr>
                      <a:spPr bwMode="auto">
                        <a:xfrm>
                          <a:off x="1523823" y="4423622"/>
                          <a:ext cx="147868" cy="215911"/>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2</a:t>
                            </a:r>
                          </a:p>
                        </a:txBody>
                        <a:useSpRect/>
                      </a:txSp>
                    </a:sp>
                    <a:sp>
                      <a:nvSpPr>
                        <a:cNvPr id="31758" name="Text Box 14"/>
                        <a:cNvSpPr txBox="1">
                          <a:spLocks noChangeArrowheads="1"/>
                        </a:cNvSpPr>
                      </a:nvSpPr>
                      <a:spPr bwMode="auto">
                        <a:xfrm>
                          <a:off x="1522491" y="3968939"/>
                          <a:ext cx="147869" cy="215911"/>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3</a:t>
                            </a:r>
                          </a:p>
                        </a:txBody>
                        <a:useSpRect/>
                      </a:txSp>
                    </a:sp>
                    <a:sp>
                      <a:nvSpPr>
                        <a:cNvPr id="31759" name="Text Box 15"/>
                        <a:cNvSpPr txBox="1">
                          <a:spLocks noChangeArrowheads="1"/>
                        </a:cNvSpPr>
                      </a:nvSpPr>
                      <a:spPr bwMode="auto">
                        <a:xfrm>
                          <a:off x="1530484" y="3515526"/>
                          <a:ext cx="147869" cy="215911"/>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4</a:t>
                            </a:r>
                          </a:p>
                        </a:txBody>
                        <a:useSpRect/>
                      </a:txSp>
                    </a:sp>
                    <a:sp>
                      <a:nvSpPr>
                        <a:cNvPr id="31760" name="Text Box 16"/>
                        <a:cNvSpPr txBox="1">
                          <a:spLocks noChangeArrowheads="1"/>
                        </a:cNvSpPr>
                      </a:nvSpPr>
                      <a:spPr bwMode="auto">
                        <a:xfrm>
                          <a:off x="1522491" y="3062113"/>
                          <a:ext cx="147869" cy="215911"/>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5</a:t>
                            </a:r>
                          </a:p>
                        </a:txBody>
                        <a:useSpRect/>
                      </a:txSp>
                    </a:sp>
                    <a:sp>
                      <a:nvSpPr>
                        <a:cNvPr id="31761" name="Text Box 17"/>
                        <a:cNvSpPr txBox="1">
                          <a:spLocks noChangeArrowheads="1"/>
                        </a:cNvSpPr>
                      </a:nvSpPr>
                      <a:spPr bwMode="auto">
                        <a:xfrm>
                          <a:off x="1522491" y="2599810"/>
                          <a:ext cx="147869" cy="215911"/>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6</a:t>
                            </a:r>
                          </a:p>
                        </a:txBody>
                        <a:useSpRect/>
                      </a:txSp>
                    </a:sp>
                    <a:sp>
                      <a:nvSpPr>
                        <a:cNvPr id="31762" name="Text Box 18"/>
                        <a:cNvSpPr txBox="1">
                          <a:spLocks noChangeArrowheads="1"/>
                        </a:cNvSpPr>
                      </a:nvSpPr>
                      <a:spPr bwMode="auto">
                        <a:xfrm>
                          <a:off x="1529152" y="2138776"/>
                          <a:ext cx="147868" cy="215911"/>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7</a:t>
                            </a:r>
                          </a:p>
                        </a:txBody>
                        <a:useSpRect/>
                      </a:txSp>
                    </a:sp>
                    <a:sp>
                      <a:nvSpPr>
                        <a:cNvPr id="31763" name="Text Box 19"/>
                        <a:cNvSpPr txBox="1">
                          <a:spLocks noChangeArrowheads="1"/>
                        </a:cNvSpPr>
                      </a:nvSpPr>
                      <a:spPr bwMode="auto">
                        <a:xfrm>
                          <a:off x="1522491" y="1692984"/>
                          <a:ext cx="147869" cy="215911"/>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8</a:t>
                            </a:r>
                          </a:p>
                        </a:txBody>
                        <a:useSpRect/>
                      </a:txSp>
                    </a:sp>
                    <a:sp>
                      <a:nvSpPr>
                        <a:cNvPr id="31764" name="Text Box 20"/>
                        <a:cNvSpPr txBox="1">
                          <a:spLocks noChangeArrowheads="1"/>
                        </a:cNvSpPr>
                      </a:nvSpPr>
                      <a:spPr bwMode="auto">
                        <a:xfrm>
                          <a:off x="2982525" y="5825773"/>
                          <a:ext cx="2713586" cy="236232"/>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Body mass (kg) (log scale)</a:t>
                            </a:r>
                          </a:p>
                        </a:txBody>
                        <a:useSpRect/>
                      </a:txSp>
                    </a:sp>
                    <a:sp>
                      <a:nvSpPr>
                        <a:cNvPr id="31766" name="Text Box 22"/>
                        <a:cNvSpPr txBox="1">
                          <a:spLocks noChangeArrowheads="1"/>
                        </a:cNvSpPr>
                      </a:nvSpPr>
                      <a:spPr bwMode="auto">
                        <a:xfrm rot="16200000">
                          <a:off x="63633" y="3329790"/>
                          <a:ext cx="2201021" cy="258437"/>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BMR (L O2/hr) (per kg)</a:t>
                            </a:r>
                          </a:p>
                        </a:txBody>
                        <a:useSpRect/>
                      </a:txSp>
                    </a:sp>
                    <a:sp>
                      <a:nvSpPr>
                        <a:cNvPr id="31767" name="Text Box 23"/>
                        <a:cNvSpPr txBox="1">
                          <a:spLocks noChangeArrowheads="1"/>
                        </a:cNvSpPr>
                      </a:nvSpPr>
                      <a:spPr bwMode="auto">
                        <a:xfrm>
                          <a:off x="2428352" y="1954617"/>
                          <a:ext cx="720693" cy="236232"/>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Shrew</a:t>
                            </a:r>
                          </a:p>
                        </a:txBody>
                        <a:useSpRect/>
                      </a:txSp>
                    </a:sp>
                    <a:sp>
                      <a:nvSpPr>
                        <a:cNvPr id="31768" name="Text Box 24"/>
                        <a:cNvSpPr txBox="1">
                          <a:spLocks noChangeArrowheads="1"/>
                        </a:cNvSpPr>
                      </a:nvSpPr>
                      <a:spPr bwMode="auto">
                        <a:xfrm>
                          <a:off x="2542916" y="3919406"/>
                          <a:ext cx="1537299" cy="215911"/>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dirty="0"/>
                              <a:t>Harvest mouse</a:t>
                            </a:r>
                          </a:p>
                        </a:txBody>
                        <a:useSpRect/>
                      </a:txSp>
                    </a:sp>
                    <a:sp>
                      <a:nvSpPr>
                        <a:cNvPr id="31769" name="Text Box 25"/>
                        <a:cNvSpPr txBox="1">
                          <a:spLocks noChangeArrowheads="1"/>
                        </a:cNvSpPr>
                      </a:nvSpPr>
                      <a:spPr bwMode="auto">
                        <a:xfrm>
                          <a:off x="2895936" y="4399490"/>
                          <a:ext cx="720692" cy="236232"/>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dirty="0"/>
                              <a:t>Mouse</a:t>
                            </a:r>
                          </a:p>
                        </a:txBody>
                        <a:useSpRect/>
                      </a:txSp>
                    </a:sp>
                    <a:sp>
                      <a:nvSpPr>
                        <a:cNvPr id="31770" name="Text Box 26"/>
                        <a:cNvSpPr txBox="1">
                          <a:spLocks noChangeArrowheads="1"/>
                        </a:cNvSpPr>
                      </a:nvSpPr>
                      <a:spPr bwMode="auto">
                        <a:xfrm>
                          <a:off x="3528706" y="4717006"/>
                          <a:ext cx="386323" cy="222262"/>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Rat</a:t>
                            </a:r>
                          </a:p>
                        </a:txBody>
                        <a:useSpRect/>
                      </a:txSp>
                    </a:sp>
                    <a:sp>
                      <a:nvSpPr>
                        <a:cNvPr id="31771" name="Text Box 27"/>
                        <a:cNvSpPr txBox="1">
                          <a:spLocks noChangeArrowheads="1"/>
                        </a:cNvSpPr>
                      </a:nvSpPr>
                      <a:spPr bwMode="auto">
                        <a:xfrm>
                          <a:off x="1780928" y="5111997"/>
                          <a:ext cx="1629218" cy="215911"/>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Ground squirrel</a:t>
                            </a:r>
                          </a:p>
                        </a:txBody>
                        <a:useSpRect/>
                      </a:txSp>
                    </a:sp>
                    <a:sp>
                      <a:nvSpPr>
                        <a:cNvPr id="31772" name="Text Box 28"/>
                        <a:cNvSpPr txBox="1">
                          <a:spLocks noChangeArrowheads="1"/>
                        </a:cNvSpPr>
                      </a:nvSpPr>
                      <a:spPr bwMode="auto">
                        <a:xfrm>
                          <a:off x="4141494" y="4824962"/>
                          <a:ext cx="379663" cy="222261"/>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Cat</a:t>
                            </a:r>
                          </a:p>
                        </a:txBody>
                        <a:useSpRect/>
                      </a:txSp>
                    </a:sp>
                    <a:sp>
                      <a:nvSpPr>
                        <a:cNvPr id="31773" name="Text Box 29"/>
                        <a:cNvSpPr txBox="1">
                          <a:spLocks noChangeArrowheads="1"/>
                        </a:cNvSpPr>
                      </a:nvSpPr>
                      <a:spPr bwMode="auto">
                        <a:xfrm>
                          <a:off x="4602417" y="4419811"/>
                          <a:ext cx="656749" cy="248933"/>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Sheep</a:t>
                            </a:r>
                          </a:p>
                        </a:txBody>
                        <a:useSpRect/>
                      </a:txSp>
                    </a:sp>
                    <a:sp>
                      <a:nvSpPr>
                        <a:cNvPr id="31774" name="Text Box 30"/>
                        <a:cNvSpPr txBox="1">
                          <a:spLocks noChangeArrowheads="1"/>
                        </a:cNvSpPr>
                      </a:nvSpPr>
                      <a:spPr bwMode="auto">
                        <a:xfrm>
                          <a:off x="4622400" y="4976099"/>
                          <a:ext cx="451598" cy="209561"/>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Dog</a:t>
                            </a:r>
                          </a:p>
                        </a:txBody>
                        <a:useSpRect/>
                      </a:txSp>
                    </a:sp>
                    <a:sp>
                      <a:nvSpPr>
                        <a:cNvPr id="31775" name="Text Box 31"/>
                        <a:cNvSpPr txBox="1">
                          <a:spLocks noChangeArrowheads="1"/>
                        </a:cNvSpPr>
                      </a:nvSpPr>
                      <a:spPr bwMode="auto">
                        <a:xfrm>
                          <a:off x="5143270" y="4724627"/>
                          <a:ext cx="720693" cy="236232"/>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Human</a:t>
                            </a:r>
                          </a:p>
                        </a:txBody>
                        <a:useSpRect/>
                      </a:txSp>
                    </a:sp>
                    <a:sp>
                      <a:nvSpPr>
                        <a:cNvPr id="31776" name="Line 32"/>
                        <a:cNvSpPr>
                          <a:spLocks noChangeShapeType="1"/>
                        </a:cNvSpPr>
                      </a:nvSpPr>
                      <a:spPr bwMode="auto">
                        <a:xfrm>
                          <a:off x="4950109" y="4643343"/>
                          <a:ext cx="349023" cy="643923"/>
                        </a:xfrm>
                        <a:prstGeom prst="line">
                          <a:avLst/>
                        </a:prstGeom>
                        <a:noFill/>
                        <a:ln w="25400">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31777" name="Line 33"/>
                        <a:cNvSpPr>
                          <a:spLocks noChangeShapeType="1"/>
                        </a:cNvSpPr>
                      </a:nvSpPr>
                      <a:spPr bwMode="auto">
                        <a:xfrm>
                          <a:off x="5490961" y="4954509"/>
                          <a:ext cx="0" cy="353078"/>
                        </a:xfrm>
                        <a:prstGeom prst="line">
                          <a:avLst/>
                        </a:prstGeom>
                        <a:noFill/>
                        <a:ln w="25400">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31778" name="Text Box 34"/>
                        <a:cNvSpPr txBox="1">
                          <a:spLocks noChangeArrowheads="1"/>
                        </a:cNvSpPr>
                      </a:nvSpPr>
                      <a:spPr bwMode="auto">
                        <a:xfrm>
                          <a:off x="5838651" y="5049763"/>
                          <a:ext cx="628774" cy="236232"/>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Horse</a:t>
                            </a:r>
                          </a:p>
                        </a:txBody>
                        <a:useSpRect/>
                      </a:txSp>
                    </a:sp>
                    <a:sp>
                      <a:nvSpPr>
                        <a:cNvPr id="31779" name="Text Box 35"/>
                        <a:cNvSpPr txBox="1">
                          <a:spLocks noChangeArrowheads="1"/>
                        </a:cNvSpPr>
                      </a:nvSpPr>
                      <a:spPr bwMode="auto">
                        <a:xfrm>
                          <a:off x="6166359" y="4724627"/>
                          <a:ext cx="912522" cy="236232"/>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Elephant</a:t>
                            </a:r>
                          </a:p>
                        </a:txBody>
                        <a:useSpRect/>
                      </a:txSp>
                    </a:sp>
                    <a:sp>
                      <a:nvSpPr>
                        <a:cNvPr id="31780" name="Line 36"/>
                        <a:cNvSpPr>
                          <a:spLocks noChangeShapeType="1"/>
                        </a:cNvSpPr>
                      </a:nvSpPr>
                      <a:spPr bwMode="auto">
                        <a:xfrm>
                          <a:off x="6633944" y="4954509"/>
                          <a:ext cx="163854" cy="420391"/>
                        </a:xfrm>
                        <a:prstGeom prst="line">
                          <a:avLst/>
                        </a:prstGeom>
                        <a:noFill/>
                        <a:ln w="25400">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grpSp>
                </lc:lockedCanvas>
              </a:graphicData>
            </a:graphic>
          </wp:anchor>
        </w:drawing>
      </w:r>
      <w:r w:rsidRPr="00A138BD">
        <w:rPr>
          <w:rFonts w:cstheme="minorHAnsi"/>
          <w:b/>
          <w:noProof/>
          <w:sz w:val="20"/>
          <w:szCs w:val="20"/>
          <w:u w:val="single"/>
        </w:rPr>
        <w:drawing>
          <wp:anchor distT="0" distB="0" distL="114300" distR="114300" simplePos="0" relativeHeight="251659264" behindDoc="1" locked="0" layoutInCell="1" allowOverlap="1">
            <wp:simplePos x="0" y="0"/>
            <wp:positionH relativeFrom="column">
              <wp:posOffset>-20707</wp:posOffset>
            </wp:positionH>
            <wp:positionV relativeFrom="paragraph">
              <wp:posOffset>317418</wp:posOffset>
            </wp:positionV>
            <wp:extent cx="2716530" cy="1812897"/>
            <wp:effectExtent l="19050" t="0" r="7620" b="0"/>
            <wp:wrapNone/>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157788" cy="4141788"/>
                      <a:chOff x="3810000" y="1752600"/>
                      <a:chExt cx="5157788" cy="4141788"/>
                    </a:xfrm>
                  </a:grpSpPr>
                  <a:grpSp>
                    <a:nvGrpSpPr>
                      <a:cNvPr id="30724" name="Group 3"/>
                      <a:cNvGrpSpPr>
                        <a:grpSpLocks/>
                      </a:cNvGrpSpPr>
                    </a:nvGrpSpPr>
                    <a:grpSpPr bwMode="auto">
                      <a:xfrm>
                        <a:off x="3810000" y="1752600"/>
                        <a:ext cx="5157788" cy="4141788"/>
                        <a:chOff x="785813" y="-221700"/>
                        <a:chExt cx="7572375" cy="6317700"/>
                      </a:xfrm>
                    </a:grpSpPr>
                    <a:pic>
                      <a:nvPicPr>
                        <a:cNvPr id="30725" name="Picture 2" descr="40_19aBMRBodySize-U"/>
                        <a:cNvPicPr>
                          <a:picLocks noChangeAspect="1" noChangeArrowheads="1"/>
                        </a:cNvPicPr>
                      </a:nvPicPr>
                      <a:blipFill>
                        <a:blip r:embed="rId7"/>
                        <a:srcRect b="9615"/>
                        <a:stretch>
                          <a:fillRect/>
                        </a:stretch>
                      </a:blipFill>
                      <a:spPr bwMode="auto">
                        <a:xfrm>
                          <a:off x="785813" y="127000"/>
                          <a:ext cx="7572375" cy="5969000"/>
                        </a:xfrm>
                        <a:prstGeom prst="rect">
                          <a:avLst/>
                        </a:prstGeom>
                        <a:noFill/>
                        <a:ln w="9525">
                          <a:noFill/>
                          <a:miter lim="800000"/>
                          <a:headEnd/>
                          <a:tailEnd/>
                        </a:ln>
                      </a:spPr>
                    </a:pic>
                    <a:sp>
                      <a:nvSpPr>
                        <a:cNvPr id="30726" name="Text Box 4"/>
                        <a:cNvSpPr txBox="1">
                          <a:spLocks noChangeArrowheads="1"/>
                        </a:cNvSpPr>
                      </a:nvSpPr>
                      <a:spPr bwMode="auto">
                        <a:xfrm>
                          <a:off x="2035175" y="4284663"/>
                          <a:ext cx="811213" cy="2667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Shrew</a:t>
                            </a:r>
                          </a:p>
                        </a:txBody>
                        <a:useSpRect/>
                      </a:txSp>
                    </a:sp>
                    <a:sp>
                      <a:nvSpPr>
                        <a:cNvPr id="30727" name="Text Box 5"/>
                        <a:cNvSpPr txBox="1">
                          <a:spLocks noChangeArrowheads="1"/>
                        </a:cNvSpPr>
                      </a:nvSpPr>
                      <a:spPr bwMode="auto">
                        <a:xfrm>
                          <a:off x="2962275" y="4805363"/>
                          <a:ext cx="1827213" cy="3048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Harvest mouse</a:t>
                            </a:r>
                          </a:p>
                        </a:txBody>
                        <a:useSpRect/>
                      </a:txSp>
                    </a:sp>
                    <a:sp>
                      <a:nvSpPr>
                        <a:cNvPr id="30728" name="Text Box 6"/>
                        <a:cNvSpPr txBox="1">
                          <a:spLocks noChangeArrowheads="1"/>
                        </a:cNvSpPr>
                      </a:nvSpPr>
                      <a:spPr bwMode="auto">
                        <a:xfrm>
                          <a:off x="3381375" y="4475163"/>
                          <a:ext cx="811213" cy="2667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Mouse</a:t>
                            </a:r>
                          </a:p>
                        </a:txBody>
                        <a:useSpRect/>
                      </a:txSp>
                    </a:sp>
                    <a:sp>
                      <a:nvSpPr>
                        <a:cNvPr id="30729" name="Text Box 7"/>
                        <a:cNvSpPr txBox="1">
                          <a:spLocks noChangeArrowheads="1"/>
                        </a:cNvSpPr>
                      </a:nvSpPr>
                      <a:spPr bwMode="auto">
                        <a:xfrm>
                          <a:off x="3889375" y="4106863"/>
                          <a:ext cx="1979613" cy="2794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Ground squirrel</a:t>
                            </a:r>
                          </a:p>
                        </a:txBody>
                        <a:useSpRect/>
                      </a:txSp>
                    </a:sp>
                    <a:sp>
                      <a:nvSpPr>
                        <a:cNvPr id="30730" name="Text Box 8"/>
                        <a:cNvSpPr txBox="1">
                          <a:spLocks noChangeArrowheads="1"/>
                        </a:cNvSpPr>
                      </a:nvSpPr>
                      <a:spPr bwMode="auto">
                        <a:xfrm>
                          <a:off x="4371975" y="3738563"/>
                          <a:ext cx="468313" cy="2667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Rat</a:t>
                            </a:r>
                          </a:p>
                        </a:txBody>
                        <a:useSpRect/>
                      </a:txSp>
                    </a:sp>
                    <a:sp>
                      <a:nvSpPr>
                        <a:cNvPr id="30731" name="Text Box 9"/>
                        <a:cNvSpPr txBox="1">
                          <a:spLocks noChangeArrowheads="1"/>
                        </a:cNvSpPr>
                      </a:nvSpPr>
                      <a:spPr bwMode="auto">
                        <a:xfrm>
                          <a:off x="4473575" y="2811463"/>
                          <a:ext cx="468313" cy="2794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Cat</a:t>
                            </a:r>
                          </a:p>
                        </a:txBody>
                        <a:useSpRect/>
                      </a:txSp>
                    </a:sp>
                    <a:sp>
                      <a:nvSpPr>
                        <a:cNvPr id="30732" name="Text Box 10"/>
                        <a:cNvSpPr txBox="1">
                          <a:spLocks noChangeArrowheads="1"/>
                        </a:cNvSpPr>
                      </a:nvSpPr>
                      <a:spPr bwMode="auto">
                        <a:xfrm>
                          <a:off x="5756275" y="2760663"/>
                          <a:ext cx="557213" cy="3048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Dog</a:t>
                            </a:r>
                          </a:p>
                        </a:txBody>
                        <a:useSpRect/>
                      </a:txSp>
                    </a:sp>
                    <a:sp>
                      <a:nvSpPr>
                        <a:cNvPr id="30733" name="Text Box 11"/>
                        <a:cNvSpPr txBox="1">
                          <a:spLocks noChangeArrowheads="1"/>
                        </a:cNvSpPr>
                      </a:nvSpPr>
                      <a:spPr bwMode="auto">
                        <a:xfrm>
                          <a:off x="5210175" y="2087563"/>
                          <a:ext cx="811213" cy="2667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Sheep</a:t>
                            </a:r>
                          </a:p>
                        </a:txBody>
                        <a:useSpRect/>
                      </a:txSp>
                    </a:sp>
                    <a:sp>
                      <a:nvSpPr>
                        <a:cNvPr id="30734" name="Text Box 12"/>
                        <a:cNvSpPr txBox="1">
                          <a:spLocks noChangeArrowheads="1"/>
                        </a:cNvSpPr>
                      </a:nvSpPr>
                      <a:spPr bwMode="auto">
                        <a:xfrm>
                          <a:off x="5616575" y="1731963"/>
                          <a:ext cx="811213" cy="2667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Human</a:t>
                            </a:r>
                          </a:p>
                        </a:txBody>
                        <a:useSpRect/>
                      </a:txSp>
                    </a:sp>
                    <a:sp>
                      <a:nvSpPr>
                        <a:cNvPr id="30735" name="Text Box 13"/>
                        <a:cNvSpPr txBox="1">
                          <a:spLocks noChangeArrowheads="1"/>
                        </a:cNvSpPr>
                      </a:nvSpPr>
                      <a:spPr bwMode="auto">
                        <a:xfrm>
                          <a:off x="6327775" y="1223963"/>
                          <a:ext cx="811213" cy="2667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Horse</a:t>
                            </a:r>
                          </a:p>
                        </a:txBody>
                        <a:useSpRect/>
                      </a:txSp>
                    </a:sp>
                    <a:sp>
                      <a:nvSpPr>
                        <a:cNvPr id="30736" name="Text Box 14"/>
                        <a:cNvSpPr txBox="1">
                          <a:spLocks noChangeArrowheads="1"/>
                        </a:cNvSpPr>
                      </a:nvSpPr>
                      <a:spPr bwMode="auto">
                        <a:xfrm>
                          <a:off x="6734175" y="728663"/>
                          <a:ext cx="1103313" cy="2921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Elephant</a:t>
                            </a:r>
                          </a:p>
                        </a:txBody>
                        <a:useSpRect/>
                      </a:txSp>
                    </a:sp>
                    <a:sp>
                      <a:nvSpPr>
                        <a:cNvPr id="30737" name="Text Box 15"/>
                        <a:cNvSpPr txBox="1">
                          <a:spLocks noChangeArrowheads="1"/>
                        </a:cNvSpPr>
                      </a:nvSpPr>
                      <a:spPr bwMode="auto">
                        <a:xfrm>
                          <a:off x="3419475" y="5643563"/>
                          <a:ext cx="3224213" cy="2794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Body mass (kg) (log scale)</a:t>
                            </a:r>
                          </a:p>
                        </a:txBody>
                        <a:useSpRect/>
                      </a:txSp>
                    </a:sp>
                    <a:sp>
                      <a:nvSpPr>
                        <a:cNvPr id="30738" name="Text Box 16"/>
                        <a:cNvSpPr txBox="1">
                          <a:spLocks noChangeArrowheads="1"/>
                        </a:cNvSpPr>
                      </a:nvSpPr>
                      <a:spPr bwMode="auto">
                        <a:xfrm rot="-5400000">
                          <a:off x="-262731" y="2467769"/>
                          <a:ext cx="3021012" cy="3048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BMR (L O</a:t>
                            </a:r>
                            <a:r>
                              <a:rPr lang="en-US" sz="1400" b="1" baseline="-25000"/>
                              <a:t>2</a:t>
                            </a:r>
                            <a:r>
                              <a:rPr lang="en-US" sz="1400" b="1"/>
                              <a:t>/hr) (log scale)</a:t>
                            </a:r>
                          </a:p>
                        </a:txBody>
                        <a:useSpRect/>
                      </a:txSp>
                    </a:sp>
                    <a:sp>
                      <a:nvSpPr>
                        <a:cNvPr id="30739" name="Text Box 17"/>
                        <a:cNvSpPr txBox="1">
                          <a:spLocks noChangeArrowheads="1"/>
                        </a:cNvSpPr>
                      </a:nvSpPr>
                      <a:spPr bwMode="auto">
                        <a:xfrm>
                          <a:off x="3100176" y="-221700"/>
                          <a:ext cx="4392613" cy="2921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Relationship of BMR to body size</a:t>
                            </a:r>
                          </a:p>
                        </a:txBody>
                        <a:useSpRect/>
                      </a:txSp>
                    </a:sp>
                    <a:sp>
                      <a:nvSpPr>
                        <a:cNvPr id="30740" name="Text Box 18"/>
                        <a:cNvSpPr txBox="1">
                          <a:spLocks noChangeArrowheads="1"/>
                        </a:cNvSpPr>
                      </a:nvSpPr>
                      <a:spPr bwMode="auto">
                        <a:xfrm>
                          <a:off x="1766888" y="5278438"/>
                          <a:ext cx="473075" cy="244475"/>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10</a:t>
                            </a:r>
                            <a:r>
                              <a:rPr lang="en-US" sz="1400" b="1" baseline="30000"/>
                              <a:t>–3</a:t>
                            </a:r>
                            <a:endParaRPr lang="en-US" sz="1400" b="1"/>
                          </a:p>
                        </a:txBody>
                        <a:useSpRect/>
                      </a:txSp>
                    </a:sp>
                    <a:sp>
                      <a:nvSpPr>
                        <a:cNvPr id="30741" name="Text Box 19"/>
                        <a:cNvSpPr txBox="1">
                          <a:spLocks noChangeArrowheads="1"/>
                        </a:cNvSpPr>
                      </a:nvSpPr>
                      <a:spPr bwMode="auto">
                        <a:xfrm>
                          <a:off x="2606675" y="5278438"/>
                          <a:ext cx="473075" cy="244475"/>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10</a:t>
                            </a:r>
                            <a:r>
                              <a:rPr lang="en-US" sz="1400" b="1" baseline="30000"/>
                              <a:t>–2</a:t>
                            </a:r>
                            <a:endParaRPr lang="en-US" sz="1400" b="1"/>
                          </a:p>
                        </a:txBody>
                        <a:useSpRect/>
                      </a:txSp>
                    </a:sp>
                    <a:sp>
                      <a:nvSpPr>
                        <a:cNvPr id="30742" name="Text Box 20"/>
                        <a:cNvSpPr txBox="1">
                          <a:spLocks noChangeArrowheads="1"/>
                        </a:cNvSpPr>
                      </a:nvSpPr>
                      <a:spPr bwMode="auto">
                        <a:xfrm>
                          <a:off x="1344613" y="5024438"/>
                          <a:ext cx="473075" cy="244475"/>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10</a:t>
                            </a:r>
                            <a:r>
                              <a:rPr lang="en-US" sz="1400" b="1" baseline="30000"/>
                              <a:t>–2</a:t>
                            </a:r>
                            <a:endParaRPr lang="en-US" sz="1400" b="1"/>
                          </a:p>
                        </a:txBody>
                        <a:useSpRect/>
                      </a:txSp>
                    </a:sp>
                    <a:sp>
                      <a:nvSpPr>
                        <a:cNvPr id="30743" name="Text Box 21"/>
                        <a:cNvSpPr txBox="1">
                          <a:spLocks noChangeArrowheads="1"/>
                        </a:cNvSpPr>
                      </a:nvSpPr>
                      <a:spPr bwMode="auto">
                        <a:xfrm>
                          <a:off x="3519488" y="5286375"/>
                          <a:ext cx="473075" cy="244475"/>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10</a:t>
                            </a:r>
                            <a:r>
                              <a:rPr lang="en-US" sz="1400" b="1" baseline="30000"/>
                              <a:t>–1</a:t>
                            </a:r>
                            <a:endParaRPr lang="en-US" sz="1400" b="1"/>
                          </a:p>
                        </a:txBody>
                        <a:useSpRect/>
                      </a:txSp>
                    </a:sp>
                    <a:sp>
                      <a:nvSpPr>
                        <a:cNvPr id="30744" name="Text Box 22"/>
                        <a:cNvSpPr txBox="1">
                          <a:spLocks noChangeArrowheads="1"/>
                        </a:cNvSpPr>
                      </a:nvSpPr>
                      <a:spPr bwMode="auto">
                        <a:xfrm>
                          <a:off x="1328738" y="4075113"/>
                          <a:ext cx="473075" cy="244475"/>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10</a:t>
                            </a:r>
                            <a:r>
                              <a:rPr lang="en-US" sz="1400" b="1" baseline="30000"/>
                              <a:t>–1</a:t>
                            </a:r>
                            <a:endParaRPr lang="en-US" sz="1400" b="1"/>
                          </a:p>
                        </a:txBody>
                        <a:useSpRect/>
                      </a:txSp>
                    </a:sp>
                    <a:sp>
                      <a:nvSpPr>
                        <a:cNvPr id="30745" name="Text Box 23"/>
                        <a:cNvSpPr txBox="1">
                          <a:spLocks noChangeArrowheads="1"/>
                        </a:cNvSpPr>
                      </a:nvSpPr>
                      <a:spPr bwMode="auto">
                        <a:xfrm>
                          <a:off x="4586288" y="5278438"/>
                          <a:ext cx="142875" cy="261937"/>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1</a:t>
                            </a:r>
                          </a:p>
                        </a:txBody>
                        <a:useSpRect/>
                      </a:txSp>
                    </a:sp>
                    <a:sp>
                      <a:nvSpPr>
                        <a:cNvPr id="30746" name="Text Box 24"/>
                        <a:cNvSpPr txBox="1">
                          <a:spLocks noChangeArrowheads="1"/>
                        </a:cNvSpPr>
                      </a:nvSpPr>
                      <a:spPr bwMode="auto">
                        <a:xfrm>
                          <a:off x="1681163" y="3136900"/>
                          <a:ext cx="142875" cy="261938"/>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1</a:t>
                            </a:r>
                          </a:p>
                        </a:txBody>
                        <a:useSpRect/>
                      </a:txSp>
                    </a:sp>
                    <a:sp>
                      <a:nvSpPr>
                        <a:cNvPr id="30747" name="Text Box 25"/>
                        <a:cNvSpPr txBox="1">
                          <a:spLocks noChangeArrowheads="1"/>
                        </a:cNvSpPr>
                      </a:nvSpPr>
                      <a:spPr bwMode="auto">
                        <a:xfrm>
                          <a:off x="5432425" y="5287963"/>
                          <a:ext cx="285750" cy="244475"/>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10</a:t>
                            </a:r>
                          </a:p>
                        </a:txBody>
                        <a:useSpRect/>
                      </a:txSp>
                    </a:sp>
                    <a:sp>
                      <a:nvSpPr>
                        <a:cNvPr id="30748" name="Text Box 26"/>
                        <a:cNvSpPr txBox="1">
                          <a:spLocks noChangeArrowheads="1"/>
                        </a:cNvSpPr>
                      </a:nvSpPr>
                      <a:spPr bwMode="auto">
                        <a:xfrm>
                          <a:off x="6289675" y="5270500"/>
                          <a:ext cx="396875" cy="269875"/>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10</a:t>
                            </a:r>
                            <a:r>
                              <a:rPr lang="en-US" sz="1400" b="1" baseline="30000"/>
                              <a:t>2</a:t>
                            </a:r>
                            <a:endParaRPr lang="en-US" sz="1400" b="1"/>
                          </a:p>
                        </a:txBody>
                        <a:useSpRect/>
                      </a:txSp>
                    </a:sp>
                    <a:sp>
                      <a:nvSpPr>
                        <a:cNvPr id="30749" name="Text Box 27"/>
                        <a:cNvSpPr txBox="1">
                          <a:spLocks noChangeArrowheads="1"/>
                        </a:cNvSpPr>
                      </a:nvSpPr>
                      <a:spPr bwMode="auto">
                        <a:xfrm>
                          <a:off x="7186613" y="5284788"/>
                          <a:ext cx="473075" cy="244475"/>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10</a:t>
                            </a:r>
                            <a:r>
                              <a:rPr lang="en-US" sz="1400" b="1" baseline="30000"/>
                              <a:t>3</a:t>
                            </a:r>
                            <a:endParaRPr lang="en-US" sz="1400" b="1"/>
                          </a:p>
                        </a:txBody>
                        <a:useSpRect/>
                      </a:txSp>
                    </a:sp>
                    <a:sp>
                      <a:nvSpPr>
                        <a:cNvPr id="30750" name="Text Box 28"/>
                        <a:cNvSpPr txBox="1">
                          <a:spLocks noChangeArrowheads="1"/>
                        </a:cNvSpPr>
                      </a:nvSpPr>
                      <a:spPr bwMode="auto">
                        <a:xfrm>
                          <a:off x="1558925" y="2201863"/>
                          <a:ext cx="285750" cy="244475"/>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10</a:t>
                            </a:r>
                          </a:p>
                        </a:txBody>
                        <a:useSpRect/>
                      </a:txSp>
                    </a:sp>
                    <a:sp>
                      <a:nvSpPr>
                        <a:cNvPr id="30751" name="Text Box 29"/>
                        <a:cNvSpPr txBox="1">
                          <a:spLocks noChangeArrowheads="1"/>
                        </a:cNvSpPr>
                      </a:nvSpPr>
                      <a:spPr bwMode="auto">
                        <a:xfrm>
                          <a:off x="1450975" y="1244600"/>
                          <a:ext cx="396875" cy="269875"/>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10</a:t>
                            </a:r>
                            <a:r>
                              <a:rPr lang="en-US" sz="1400" b="1" baseline="30000"/>
                              <a:t>2</a:t>
                            </a:r>
                            <a:endParaRPr lang="en-US" sz="1400" b="1"/>
                          </a:p>
                        </a:txBody>
                        <a:useSpRect/>
                      </a:txSp>
                    </a:sp>
                    <a:sp>
                      <a:nvSpPr>
                        <a:cNvPr id="30752" name="Text Box 30"/>
                        <a:cNvSpPr txBox="1">
                          <a:spLocks noChangeArrowheads="1"/>
                        </a:cNvSpPr>
                      </a:nvSpPr>
                      <a:spPr bwMode="auto">
                        <a:xfrm>
                          <a:off x="1420813" y="293688"/>
                          <a:ext cx="473075" cy="244475"/>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10</a:t>
                            </a:r>
                            <a:r>
                              <a:rPr lang="en-US" sz="1400" b="1" baseline="30000"/>
                              <a:t>3</a:t>
                            </a:r>
                            <a:endParaRPr lang="en-US" sz="1400" b="1"/>
                          </a:p>
                        </a:txBody>
                        <a:useSpRect/>
                      </a:txSp>
                    </a:sp>
                  </a:grpSp>
                </lc:lockedCanvas>
              </a:graphicData>
            </a:graphic>
          </wp:anchor>
        </w:drawing>
      </w:r>
      <w:r w:rsidRPr="00A138BD">
        <w:rPr>
          <w:rFonts w:cstheme="minorHAnsi"/>
          <w:b/>
          <w:sz w:val="20"/>
          <w:szCs w:val="20"/>
          <w:u w:val="single"/>
        </w:rPr>
        <w:t>Use g</w:t>
      </w:r>
      <w:r w:rsidR="005E4F61" w:rsidRPr="00A138BD">
        <w:rPr>
          <w:rFonts w:cstheme="minorHAnsi"/>
          <w:b/>
          <w:sz w:val="20"/>
          <w:szCs w:val="20"/>
          <w:u w:val="single"/>
        </w:rPr>
        <w:t>raphs for questions 17-20</w:t>
      </w:r>
      <w:r w:rsidRPr="00A138BD">
        <w:rPr>
          <w:rFonts w:cstheme="minorHAnsi"/>
          <w:b/>
          <w:sz w:val="20"/>
          <w:szCs w:val="20"/>
          <w:u w:val="single"/>
        </w:rPr>
        <w:t>.</w:t>
      </w:r>
    </w:p>
    <w:p w:rsidR="00A072A8" w:rsidRPr="00A138BD" w:rsidRDefault="00A072A8" w:rsidP="00A072A8">
      <w:pPr>
        <w:rPr>
          <w:rFonts w:cstheme="minorHAnsi"/>
          <w:sz w:val="20"/>
          <w:szCs w:val="20"/>
        </w:rPr>
      </w:pPr>
    </w:p>
    <w:p w:rsidR="00A072A8" w:rsidRPr="00A138BD" w:rsidRDefault="00A072A8" w:rsidP="00A072A8">
      <w:pPr>
        <w:rPr>
          <w:rFonts w:cstheme="minorHAnsi"/>
          <w:sz w:val="20"/>
          <w:szCs w:val="20"/>
        </w:rPr>
      </w:pPr>
    </w:p>
    <w:p w:rsidR="00A072A8" w:rsidRPr="00A138BD" w:rsidRDefault="00A072A8" w:rsidP="00A072A8">
      <w:pPr>
        <w:rPr>
          <w:rFonts w:cstheme="minorHAnsi"/>
          <w:sz w:val="20"/>
          <w:szCs w:val="20"/>
        </w:rPr>
      </w:pPr>
      <w:r w:rsidRPr="00A138BD">
        <w:rPr>
          <w:rFonts w:cstheme="minorHAnsi"/>
          <w:sz w:val="20"/>
          <w:szCs w:val="20"/>
        </w:rPr>
        <w:t xml:space="preserve"> </w:t>
      </w:r>
    </w:p>
    <w:p w:rsidR="00A072A8" w:rsidRPr="00A138BD" w:rsidRDefault="00A072A8" w:rsidP="00A072A8">
      <w:pPr>
        <w:rPr>
          <w:rFonts w:cstheme="minorHAnsi"/>
          <w:sz w:val="20"/>
          <w:szCs w:val="20"/>
        </w:rPr>
      </w:pPr>
    </w:p>
    <w:p w:rsidR="00A072A8" w:rsidRPr="00A138BD" w:rsidRDefault="00A072A8" w:rsidP="00A072A8">
      <w:pPr>
        <w:rPr>
          <w:rFonts w:cstheme="minorHAnsi"/>
          <w:sz w:val="20"/>
          <w:szCs w:val="20"/>
        </w:rPr>
      </w:pPr>
    </w:p>
    <w:p w:rsidR="00A072A8" w:rsidRPr="00A138BD" w:rsidRDefault="00A072A8" w:rsidP="00A072A8">
      <w:pPr>
        <w:rPr>
          <w:rFonts w:cstheme="minorHAnsi"/>
          <w:sz w:val="20"/>
          <w:szCs w:val="20"/>
        </w:rPr>
      </w:pPr>
    </w:p>
    <w:p w:rsidR="00A072A8" w:rsidRPr="00A138BD" w:rsidRDefault="00A072A8" w:rsidP="00A072A8">
      <w:pPr>
        <w:rPr>
          <w:rFonts w:cstheme="minorHAnsi"/>
          <w:b/>
          <w:bCs/>
          <w:sz w:val="20"/>
          <w:szCs w:val="20"/>
        </w:rPr>
      </w:pPr>
      <w:proofErr w:type="gramStart"/>
      <w:r w:rsidRPr="00A138BD">
        <w:rPr>
          <w:rFonts w:cstheme="minorHAnsi"/>
          <w:sz w:val="20"/>
          <w:szCs w:val="20"/>
        </w:rPr>
        <w:t>Graph 1.</w:t>
      </w:r>
      <w:proofErr w:type="gramEnd"/>
      <w:r w:rsidRPr="00A138BD">
        <w:rPr>
          <w:rFonts w:cstheme="minorHAnsi"/>
          <w:sz w:val="20"/>
          <w:szCs w:val="20"/>
        </w:rPr>
        <w:t xml:space="preserve">  </w:t>
      </w:r>
      <w:r w:rsidRPr="00A138BD">
        <w:rPr>
          <w:rFonts w:cstheme="minorHAnsi"/>
          <w:b/>
          <w:bCs/>
          <w:sz w:val="20"/>
          <w:szCs w:val="20"/>
        </w:rPr>
        <w:t xml:space="preserve">Relationship of BMR to body size       </w:t>
      </w:r>
      <w:r w:rsidRPr="00A138BD">
        <w:rPr>
          <w:rFonts w:cstheme="minorHAnsi"/>
          <w:bCs/>
          <w:sz w:val="20"/>
          <w:szCs w:val="20"/>
        </w:rPr>
        <w:t xml:space="preserve">Graph 2. </w:t>
      </w:r>
      <w:r w:rsidRPr="00A138BD">
        <w:rPr>
          <w:rFonts w:cstheme="minorHAnsi"/>
          <w:b/>
          <w:bCs/>
          <w:sz w:val="20"/>
          <w:szCs w:val="20"/>
        </w:rPr>
        <w:t xml:space="preserve"> Relationship of BMR per kilogram of body </w:t>
      </w:r>
      <w:r w:rsidRPr="00A138BD">
        <w:rPr>
          <w:rFonts w:cstheme="minorHAnsi"/>
          <w:b/>
          <w:bCs/>
          <w:sz w:val="20"/>
          <w:szCs w:val="20"/>
        </w:rPr>
        <w:tab/>
      </w:r>
      <w:r w:rsidRPr="00A138BD">
        <w:rPr>
          <w:rFonts w:cstheme="minorHAnsi"/>
          <w:b/>
          <w:bCs/>
          <w:sz w:val="20"/>
          <w:szCs w:val="20"/>
        </w:rPr>
        <w:tab/>
      </w:r>
      <w:r w:rsidRPr="00A138BD">
        <w:rPr>
          <w:rFonts w:cstheme="minorHAnsi"/>
          <w:b/>
          <w:bCs/>
          <w:sz w:val="20"/>
          <w:szCs w:val="20"/>
        </w:rPr>
        <w:tab/>
      </w:r>
      <w:r w:rsidRPr="00A138BD">
        <w:rPr>
          <w:rFonts w:cstheme="minorHAnsi"/>
          <w:b/>
          <w:bCs/>
          <w:sz w:val="20"/>
          <w:szCs w:val="20"/>
        </w:rPr>
        <w:tab/>
      </w:r>
      <w:r w:rsidRPr="00A138BD">
        <w:rPr>
          <w:rFonts w:cstheme="minorHAnsi"/>
          <w:b/>
          <w:bCs/>
          <w:sz w:val="20"/>
          <w:szCs w:val="20"/>
        </w:rPr>
        <w:tab/>
      </w:r>
      <w:r w:rsidRPr="00A138BD">
        <w:rPr>
          <w:rFonts w:cstheme="minorHAnsi"/>
          <w:b/>
          <w:bCs/>
          <w:sz w:val="20"/>
          <w:szCs w:val="20"/>
        </w:rPr>
        <w:tab/>
      </w:r>
      <w:r w:rsidRPr="00A138BD">
        <w:rPr>
          <w:rFonts w:cstheme="minorHAnsi"/>
          <w:b/>
          <w:bCs/>
          <w:sz w:val="20"/>
          <w:szCs w:val="20"/>
        </w:rPr>
        <w:tab/>
      </w:r>
      <w:r w:rsidRPr="00A138BD">
        <w:rPr>
          <w:rFonts w:cstheme="minorHAnsi"/>
          <w:b/>
          <w:bCs/>
          <w:sz w:val="20"/>
          <w:szCs w:val="20"/>
        </w:rPr>
        <w:tab/>
        <w:t>mass to body size</w:t>
      </w:r>
    </w:p>
    <w:p w:rsidR="00A072A8" w:rsidRPr="00A138BD" w:rsidRDefault="00A072A8" w:rsidP="006629BA">
      <w:pPr>
        <w:pStyle w:val="ListParagraph"/>
        <w:numPr>
          <w:ilvl w:val="0"/>
          <w:numId w:val="1"/>
        </w:numPr>
        <w:rPr>
          <w:rFonts w:cstheme="minorHAnsi"/>
          <w:bCs/>
          <w:sz w:val="20"/>
          <w:szCs w:val="20"/>
        </w:rPr>
      </w:pPr>
      <w:r w:rsidRPr="00A138BD">
        <w:rPr>
          <w:rFonts w:cstheme="minorHAnsi"/>
          <w:bCs/>
          <w:sz w:val="20"/>
          <w:szCs w:val="20"/>
        </w:rPr>
        <w:t>Which of the following will have an influence on metabolic rate?</w:t>
      </w:r>
    </w:p>
    <w:p w:rsidR="00A072A8" w:rsidRPr="00A138BD" w:rsidRDefault="00A072A8" w:rsidP="003A6D4F">
      <w:pPr>
        <w:pStyle w:val="ListParagraph"/>
        <w:numPr>
          <w:ilvl w:val="1"/>
          <w:numId w:val="1"/>
        </w:numPr>
        <w:rPr>
          <w:rFonts w:cstheme="minorHAnsi"/>
          <w:bCs/>
          <w:sz w:val="20"/>
          <w:szCs w:val="20"/>
        </w:rPr>
      </w:pPr>
      <w:r w:rsidRPr="00A138BD">
        <w:rPr>
          <w:rFonts w:cstheme="minorHAnsi"/>
          <w:bCs/>
          <w:sz w:val="20"/>
          <w:szCs w:val="20"/>
        </w:rPr>
        <w:t>Nutrition</w:t>
      </w:r>
    </w:p>
    <w:p w:rsidR="00A072A8" w:rsidRPr="00A138BD" w:rsidRDefault="00A072A8" w:rsidP="003A6D4F">
      <w:pPr>
        <w:pStyle w:val="ListParagraph"/>
        <w:numPr>
          <w:ilvl w:val="1"/>
          <w:numId w:val="1"/>
        </w:numPr>
        <w:rPr>
          <w:rFonts w:cstheme="minorHAnsi"/>
          <w:bCs/>
          <w:sz w:val="20"/>
          <w:szCs w:val="20"/>
        </w:rPr>
      </w:pPr>
      <w:proofErr w:type="spellStart"/>
      <w:r w:rsidRPr="00A138BD">
        <w:rPr>
          <w:rFonts w:cstheme="minorHAnsi"/>
          <w:bCs/>
          <w:sz w:val="20"/>
          <w:szCs w:val="20"/>
        </w:rPr>
        <w:t>Ectothermy</w:t>
      </w:r>
      <w:proofErr w:type="spellEnd"/>
      <w:r w:rsidRPr="00A138BD">
        <w:rPr>
          <w:rFonts w:cstheme="minorHAnsi"/>
          <w:bCs/>
          <w:sz w:val="20"/>
          <w:szCs w:val="20"/>
        </w:rPr>
        <w:t xml:space="preserve"> or </w:t>
      </w:r>
      <w:proofErr w:type="spellStart"/>
      <w:r w:rsidRPr="00A138BD">
        <w:rPr>
          <w:rFonts w:cstheme="minorHAnsi"/>
          <w:bCs/>
          <w:sz w:val="20"/>
          <w:szCs w:val="20"/>
        </w:rPr>
        <w:t>Endothermy</w:t>
      </w:r>
      <w:proofErr w:type="spellEnd"/>
    </w:p>
    <w:p w:rsidR="00A072A8" w:rsidRPr="00A138BD" w:rsidRDefault="00A072A8" w:rsidP="003A6D4F">
      <w:pPr>
        <w:pStyle w:val="ListParagraph"/>
        <w:numPr>
          <w:ilvl w:val="1"/>
          <w:numId w:val="1"/>
        </w:numPr>
        <w:rPr>
          <w:rFonts w:cstheme="minorHAnsi"/>
          <w:bCs/>
          <w:sz w:val="20"/>
          <w:szCs w:val="20"/>
        </w:rPr>
      </w:pPr>
      <w:r w:rsidRPr="00A138BD">
        <w:rPr>
          <w:rFonts w:cstheme="minorHAnsi"/>
          <w:bCs/>
          <w:sz w:val="20"/>
          <w:szCs w:val="20"/>
        </w:rPr>
        <w:t>Size and Age</w:t>
      </w:r>
    </w:p>
    <w:p w:rsidR="00A072A8" w:rsidRPr="00A138BD" w:rsidRDefault="00A072A8" w:rsidP="003A6D4F">
      <w:pPr>
        <w:pStyle w:val="ListParagraph"/>
        <w:numPr>
          <w:ilvl w:val="1"/>
          <w:numId w:val="1"/>
        </w:numPr>
        <w:rPr>
          <w:rFonts w:cstheme="minorHAnsi"/>
          <w:bCs/>
          <w:sz w:val="20"/>
          <w:szCs w:val="20"/>
        </w:rPr>
      </w:pPr>
      <w:r w:rsidRPr="00A138BD">
        <w:rPr>
          <w:rFonts w:cstheme="minorHAnsi"/>
          <w:bCs/>
          <w:sz w:val="20"/>
          <w:szCs w:val="20"/>
        </w:rPr>
        <w:t>Only B &amp; C are correct</w:t>
      </w:r>
    </w:p>
    <w:p w:rsidR="00A072A8" w:rsidRPr="00A138BD" w:rsidRDefault="00A072A8" w:rsidP="003A6D4F">
      <w:pPr>
        <w:pStyle w:val="ListParagraph"/>
        <w:numPr>
          <w:ilvl w:val="1"/>
          <w:numId w:val="1"/>
        </w:numPr>
        <w:rPr>
          <w:rFonts w:cstheme="minorHAnsi"/>
          <w:bCs/>
          <w:sz w:val="20"/>
          <w:szCs w:val="20"/>
        </w:rPr>
      </w:pPr>
      <w:r w:rsidRPr="00A138BD">
        <w:rPr>
          <w:rFonts w:cstheme="minorHAnsi"/>
          <w:bCs/>
          <w:sz w:val="20"/>
          <w:szCs w:val="20"/>
        </w:rPr>
        <w:t>All of the Above</w:t>
      </w:r>
    </w:p>
    <w:p w:rsidR="00A072A8" w:rsidRPr="00A138BD" w:rsidRDefault="00A072A8" w:rsidP="006629BA">
      <w:pPr>
        <w:pStyle w:val="ListParagraph"/>
        <w:numPr>
          <w:ilvl w:val="0"/>
          <w:numId w:val="1"/>
        </w:numPr>
        <w:rPr>
          <w:rFonts w:cstheme="minorHAnsi"/>
          <w:bCs/>
          <w:sz w:val="20"/>
          <w:szCs w:val="20"/>
        </w:rPr>
      </w:pPr>
      <w:r w:rsidRPr="00A138BD">
        <w:rPr>
          <w:rFonts w:cstheme="minorHAnsi"/>
          <w:bCs/>
          <w:sz w:val="20"/>
          <w:szCs w:val="20"/>
        </w:rPr>
        <w:t xml:space="preserve">From graph 1, the slope would suggest that </w:t>
      </w:r>
    </w:p>
    <w:p w:rsidR="00A072A8" w:rsidRPr="00A138BD" w:rsidRDefault="00A072A8" w:rsidP="003A6D4F">
      <w:pPr>
        <w:pStyle w:val="ListParagraph"/>
        <w:numPr>
          <w:ilvl w:val="1"/>
          <w:numId w:val="1"/>
        </w:numPr>
        <w:rPr>
          <w:rFonts w:cstheme="minorHAnsi"/>
          <w:bCs/>
          <w:sz w:val="20"/>
          <w:szCs w:val="20"/>
        </w:rPr>
      </w:pPr>
      <w:r w:rsidRPr="00A138BD">
        <w:rPr>
          <w:rFonts w:cstheme="minorHAnsi"/>
          <w:bCs/>
          <w:sz w:val="20"/>
          <w:szCs w:val="20"/>
        </w:rPr>
        <w:t>Smaller animals require more chemical energy</w:t>
      </w:r>
    </w:p>
    <w:p w:rsidR="00A072A8" w:rsidRPr="00A138BD" w:rsidRDefault="00A072A8" w:rsidP="003A6D4F">
      <w:pPr>
        <w:pStyle w:val="ListParagraph"/>
        <w:numPr>
          <w:ilvl w:val="1"/>
          <w:numId w:val="1"/>
        </w:numPr>
        <w:rPr>
          <w:rFonts w:cstheme="minorHAnsi"/>
          <w:bCs/>
          <w:sz w:val="20"/>
          <w:szCs w:val="20"/>
        </w:rPr>
      </w:pPr>
      <w:r w:rsidRPr="00A138BD">
        <w:rPr>
          <w:rFonts w:cstheme="minorHAnsi"/>
          <w:bCs/>
          <w:sz w:val="20"/>
          <w:szCs w:val="20"/>
        </w:rPr>
        <w:t>Larger animals have less body mass and therefore require less chemical energy</w:t>
      </w:r>
    </w:p>
    <w:p w:rsidR="00A072A8" w:rsidRPr="00A138BD" w:rsidRDefault="00A072A8" w:rsidP="003A6D4F">
      <w:pPr>
        <w:pStyle w:val="ListParagraph"/>
        <w:numPr>
          <w:ilvl w:val="1"/>
          <w:numId w:val="1"/>
        </w:numPr>
        <w:rPr>
          <w:rFonts w:cstheme="minorHAnsi"/>
          <w:bCs/>
          <w:sz w:val="20"/>
          <w:szCs w:val="20"/>
        </w:rPr>
      </w:pPr>
      <w:r w:rsidRPr="00A138BD">
        <w:rPr>
          <w:rFonts w:cstheme="minorHAnsi"/>
          <w:bCs/>
          <w:sz w:val="20"/>
          <w:szCs w:val="20"/>
        </w:rPr>
        <w:t>Metabolic rate is inversely proportional to body mass</w:t>
      </w:r>
    </w:p>
    <w:p w:rsidR="00A072A8" w:rsidRPr="00A138BD" w:rsidRDefault="00A072A8" w:rsidP="003A6D4F">
      <w:pPr>
        <w:pStyle w:val="ListParagraph"/>
        <w:numPr>
          <w:ilvl w:val="1"/>
          <w:numId w:val="1"/>
        </w:numPr>
        <w:rPr>
          <w:rFonts w:cstheme="minorHAnsi"/>
          <w:bCs/>
          <w:sz w:val="20"/>
          <w:szCs w:val="20"/>
        </w:rPr>
      </w:pPr>
      <w:r w:rsidRPr="00A138BD">
        <w:rPr>
          <w:rFonts w:cstheme="minorHAnsi"/>
          <w:bCs/>
          <w:sz w:val="20"/>
          <w:szCs w:val="20"/>
        </w:rPr>
        <w:t>More body mass requires more chemical energy</w:t>
      </w:r>
    </w:p>
    <w:p w:rsidR="00A072A8" w:rsidRPr="00A138BD" w:rsidRDefault="00A072A8" w:rsidP="003A6D4F">
      <w:pPr>
        <w:pStyle w:val="ListParagraph"/>
        <w:numPr>
          <w:ilvl w:val="1"/>
          <w:numId w:val="1"/>
        </w:numPr>
        <w:rPr>
          <w:rFonts w:cstheme="minorHAnsi"/>
          <w:bCs/>
          <w:sz w:val="20"/>
          <w:szCs w:val="20"/>
        </w:rPr>
      </w:pPr>
      <w:r w:rsidRPr="00A138BD">
        <w:rPr>
          <w:rFonts w:cstheme="minorHAnsi"/>
          <w:bCs/>
          <w:sz w:val="20"/>
          <w:szCs w:val="20"/>
        </w:rPr>
        <w:t>A &amp; B are correct.</w:t>
      </w:r>
    </w:p>
    <w:p w:rsidR="00A072A8" w:rsidRPr="00A138BD" w:rsidRDefault="00A072A8" w:rsidP="006629BA">
      <w:pPr>
        <w:pStyle w:val="ListParagraph"/>
        <w:numPr>
          <w:ilvl w:val="0"/>
          <w:numId w:val="1"/>
        </w:numPr>
        <w:spacing w:line="240" w:lineRule="auto"/>
        <w:rPr>
          <w:rFonts w:cstheme="minorHAnsi"/>
          <w:sz w:val="20"/>
          <w:szCs w:val="20"/>
        </w:rPr>
      </w:pPr>
      <w:r w:rsidRPr="00A138BD">
        <w:rPr>
          <w:rFonts w:cstheme="minorHAnsi"/>
          <w:bCs/>
          <w:sz w:val="20"/>
          <w:szCs w:val="20"/>
        </w:rPr>
        <w:lastRenderedPageBreak/>
        <w:t xml:space="preserve">From graph 2, </w:t>
      </w:r>
      <w:r w:rsidRPr="00A138BD">
        <w:rPr>
          <w:rFonts w:cstheme="minorHAnsi"/>
          <w:sz w:val="20"/>
          <w:szCs w:val="20"/>
        </w:rPr>
        <w:t>a mouse uses ______ energy per kilogram of body weight compared to an elephant, therefore in smaller animals the rate of energy use per cell is _______ than that in larger animals.</w:t>
      </w:r>
    </w:p>
    <w:p w:rsidR="00A072A8" w:rsidRPr="00A138BD" w:rsidRDefault="00A072A8" w:rsidP="00A072A8">
      <w:pPr>
        <w:spacing w:line="240" w:lineRule="auto"/>
        <w:rPr>
          <w:rFonts w:cstheme="minorHAnsi"/>
          <w:sz w:val="20"/>
          <w:szCs w:val="20"/>
        </w:rPr>
      </w:pPr>
      <w:r w:rsidRPr="00A138BD">
        <w:rPr>
          <w:rFonts w:cstheme="minorHAnsi"/>
          <w:sz w:val="20"/>
          <w:szCs w:val="20"/>
        </w:rPr>
        <w:tab/>
      </w:r>
      <w:proofErr w:type="gramStart"/>
      <w:r w:rsidRPr="00A138BD">
        <w:rPr>
          <w:rFonts w:cstheme="minorHAnsi"/>
          <w:sz w:val="20"/>
          <w:szCs w:val="20"/>
        </w:rPr>
        <w:t>A)less</w:t>
      </w:r>
      <w:proofErr w:type="gramEnd"/>
      <w:r w:rsidRPr="00A138BD">
        <w:rPr>
          <w:rFonts w:cstheme="minorHAnsi"/>
          <w:sz w:val="20"/>
          <w:szCs w:val="20"/>
        </w:rPr>
        <w:t>, more</w:t>
      </w:r>
    </w:p>
    <w:p w:rsidR="00A072A8" w:rsidRPr="00A138BD" w:rsidRDefault="00A072A8" w:rsidP="00A072A8">
      <w:pPr>
        <w:spacing w:line="240" w:lineRule="auto"/>
        <w:rPr>
          <w:rFonts w:cstheme="minorHAnsi"/>
          <w:sz w:val="20"/>
          <w:szCs w:val="20"/>
        </w:rPr>
      </w:pPr>
      <w:r w:rsidRPr="00A138BD">
        <w:rPr>
          <w:rFonts w:cstheme="minorHAnsi"/>
          <w:sz w:val="20"/>
          <w:szCs w:val="20"/>
        </w:rPr>
        <w:tab/>
        <w:t xml:space="preserve">B) </w:t>
      </w:r>
      <w:proofErr w:type="gramStart"/>
      <w:r w:rsidRPr="00A138BD">
        <w:rPr>
          <w:rFonts w:cstheme="minorHAnsi"/>
          <w:sz w:val="20"/>
          <w:szCs w:val="20"/>
        </w:rPr>
        <w:t>less</w:t>
      </w:r>
      <w:proofErr w:type="gramEnd"/>
      <w:r w:rsidRPr="00A138BD">
        <w:rPr>
          <w:rFonts w:cstheme="minorHAnsi"/>
          <w:sz w:val="20"/>
          <w:szCs w:val="20"/>
        </w:rPr>
        <w:t>, greater</w:t>
      </w:r>
    </w:p>
    <w:p w:rsidR="00A072A8" w:rsidRPr="00A138BD" w:rsidRDefault="00A072A8" w:rsidP="00A072A8">
      <w:pPr>
        <w:spacing w:line="240" w:lineRule="auto"/>
        <w:rPr>
          <w:rFonts w:cstheme="minorHAnsi"/>
          <w:sz w:val="20"/>
          <w:szCs w:val="20"/>
        </w:rPr>
      </w:pPr>
      <w:r w:rsidRPr="00A138BD">
        <w:rPr>
          <w:rFonts w:cstheme="minorHAnsi"/>
          <w:sz w:val="20"/>
          <w:szCs w:val="20"/>
        </w:rPr>
        <w:tab/>
        <w:t xml:space="preserve">C) </w:t>
      </w:r>
      <w:proofErr w:type="gramStart"/>
      <w:r w:rsidRPr="00A138BD">
        <w:rPr>
          <w:rFonts w:cstheme="minorHAnsi"/>
          <w:sz w:val="20"/>
          <w:szCs w:val="20"/>
        </w:rPr>
        <w:t>less</w:t>
      </w:r>
      <w:proofErr w:type="gramEnd"/>
      <w:r w:rsidRPr="00A138BD">
        <w:rPr>
          <w:rFonts w:cstheme="minorHAnsi"/>
          <w:sz w:val="20"/>
          <w:szCs w:val="20"/>
        </w:rPr>
        <w:t>, less</w:t>
      </w:r>
    </w:p>
    <w:p w:rsidR="00A072A8" w:rsidRPr="00A138BD" w:rsidRDefault="00A072A8" w:rsidP="00A072A8">
      <w:pPr>
        <w:spacing w:line="240" w:lineRule="auto"/>
        <w:rPr>
          <w:rFonts w:cstheme="minorHAnsi"/>
          <w:sz w:val="20"/>
          <w:szCs w:val="20"/>
        </w:rPr>
      </w:pPr>
      <w:r w:rsidRPr="00A138BD">
        <w:rPr>
          <w:rFonts w:cstheme="minorHAnsi"/>
          <w:sz w:val="20"/>
          <w:szCs w:val="20"/>
        </w:rPr>
        <w:tab/>
        <w:t xml:space="preserve">D) </w:t>
      </w:r>
      <w:proofErr w:type="gramStart"/>
      <w:r w:rsidRPr="00A138BD">
        <w:rPr>
          <w:rFonts w:cstheme="minorHAnsi"/>
          <w:sz w:val="20"/>
          <w:szCs w:val="20"/>
        </w:rPr>
        <w:t>more</w:t>
      </w:r>
      <w:proofErr w:type="gramEnd"/>
      <w:r w:rsidRPr="00A138BD">
        <w:rPr>
          <w:rFonts w:cstheme="minorHAnsi"/>
          <w:sz w:val="20"/>
          <w:szCs w:val="20"/>
        </w:rPr>
        <w:t>, less</w:t>
      </w:r>
    </w:p>
    <w:p w:rsidR="00A072A8" w:rsidRPr="00A138BD" w:rsidRDefault="00A072A8" w:rsidP="00A072A8">
      <w:pPr>
        <w:spacing w:line="240" w:lineRule="auto"/>
        <w:rPr>
          <w:rFonts w:cstheme="minorHAnsi"/>
          <w:sz w:val="20"/>
          <w:szCs w:val="20"/>
        </w:rPr>
      </w:pPr>
      <w:r w:rsidRPr="00A138BD">
        <w:rPr>
          <w:rFonts w:cstheme="minorHAnsi"/>
          <w:sz w:val="20"/>
          <w:szCs w:val="20"/>
        </w:rPr>
        <w:tab/>
        <w:t xml:space="preserve">E) </w:t>
      </w:r>
      <w:proofErr w:type="gramStart"/>
      <w:r w:rsidRPr="00A138BD">
        <w:rPr>
          <w:rFonts w:cstheme="minorHAnsi"/>
          <w:sz w:val="20"/>
          <w:szCs w:val="20"/>
        </w:rPr>
        <w:t>more</w:t>
      </w:r>
      <w:proofErr w:type="gramEnd"/>
      <w:r w:rsidRPr="00A138BD">
        <w:rPr>
          <w:rFonts w:cstheme="minorHAnsi"/>
          <w:sz w:val="20"/>
          <w:szCs w:val="20"/>
        </w:rPr>
        <w:t>, greater</w:t>
      </w:r>
    </w:p>
    <w:p w:rsidR="00A072A8" w:rsidRPr="00A138BD" w:rsidRDefault="00A072A8" w:rsidP="006629BA">
      <w:pPr>
        <w:pStyle w:val="ListParagraph"/>
        <w:numPr>
          <w:ilvl w:val="0"/>
          <w:numId w:val="1"/>
        </w:numPr>
        <w:spacing w:line="240" w:lineRule="auto"/>
        <w:rPr>
          <w:rFonts w:cstheme="minorHAnsi"/>
          <w:sz w:val="20"/>
          <w:szCs w:val="20"/>
        </w:rPr>
      </w:pPr>
      <w:r w:rsidRPr="00A138BD">
        <w:rPr>
          <w:rFonts w:cstheme="minorHAnsi"/>
          <w:bCs/>
          <w:sz w:val="20"/>
          <w:szCs w:val="20"/>
        </w:rPr>
        <w:t>Reading graphs 1 &amp; 2 would suggest that as</w:t>
      </w:r>
      <w:r w:rsidRPr="00A138BD">
        <w:rPr>
          <w:rFonts w:cstheme="minorHAnsi"/>
          <w:sz w:val="20"/>
          <w:szCs w:val="20"/>
        </w:rPr>
        <w:t xml:space="preserve"> body size increases in animals, there is  </w:t>
      </w:r>
    </w:p>
    <w:p w:rsidR="00A072A8" w:rsidRPr="00A138BD" w:rsidRDefault="00A072A8" w:rsidP="003A6D4F">
      <w:pPr>
        <w:pStyle w:val="ListParagraph"/>
        <w:numPr>
          <w:ilvl w:val="1"/>
          <w:numId w:val="1"/>
        </w:numPr>
        <w:spacing w:line="240" w:lineRule="auto"/>
        <w:rPr>
          <w:rFonts w:cstheme="minorHAnsi"/>
          <w:sz w:val="20"/>
          <w:szCs w:val="20"/>
        </w:rPr>
      </w:pPr>
      <w:proofErr w:type="gramStart"/>
      <w:r w:rsidRPr="00A138BD">
        <w:rPr>
          <w:rFonts w:cstheme="minorHAnsi"/>
          <w:sz w:val="20"/>
          <w:szCs w:val="20"/>
        </w:rPr>
        <w:t>a</w:t>
      </w:r>
      <w:proofErr w:type="gramEnd"/>
      <w:r w:rsidRPr="00A138BD">
        <w:rPr>
          <w:rFonts w:cstheme="minorHAnsi"/>
          <w:sz w:val="20"/>
          <w:szCs w:val="20"/>
        </w:rPr>
        <w:t xml:space="preserve"> decrease in the surface-to-volume ratio.  </w:t>
      </w:r>
    </w:p>
    <w:p w:rsidR="00A072A8" w:rsidRPr="00A138BD" w:rsidRDefault="00A072A8" w:rsidP="003A6D4F">
      <w:pPr>
        <w:pStyle w:val="ListParagraph"/>
        <w:numPr>
          <w:ilvl w:val="1"/>
          <w:numId w:val="1"/>
        </w:numPr>
        <w:spacing w:line="240" w:lineRule="auto"/>
        <w:rPr>
          <w:rFonts w:cstheme="minorHAnsi"/>
          <w:sz w:val="20"/>
          <w:szCs w:val="20"/>
        </w:rPr>
      </w:pPr>
      <w:proofErr w:type="gramStart"/>
      <w:r w:rsidRPr="00A138BD">
        <w:rPr>
          <w:rFonts w:cstheme="minorHAnsi"/>
          <w:sz w:val="20"/>
          <w:szCs w:val="20"/>
        </w:rPr>
        <w:t>no</w:t>
      </w:r>
      <w:proofErr w:type="gramEnd"/>
      <w:r w:rsidRPr="00A138BD">
        <w:rPr>
          <w:rFonts w:cstheme="minorHAnsi"/>
          <w:sz w:val="20"/>
          <w:szCs w:val="20"/>
        </w:rPr>
        <w:t xml:space="preserve"> further reproduction in aqueous environments.  </w:t>
      </w:r>
    </w:p>
    <w:p w:rsidR="00A072A8" w:rsidRPr="00A138BD" w:rsidRDefault="00A072A8" w:rsidP="003A6D4F">
      <w:pPr>
        <w:pStyle w:val="ListParagraph"/>
        <w:numPr>
          <w:ilvl w:val="1"/>
          <w:numId w:val="1"/>
        </w:numPr>
        <w:spacing w:line="240" w:lineRule="auto"/>
        <w:rPr>
          <w:rFonts w:cstheme="minorHAnsi"/>
          <w:sz w:val="20"/>
          <w:szCs w:val="20"/>
        </w:rPr>
      </w:pPr>
      <w:proofErr w:type="gramStart"/>
      <w:r w:rsidRPr="00A138BD">
        <w:rPr>
          <w:rFonts w:cstheme="minorHAnsi"/>
          <w:sz w:val="20"/>
          <w:szCs w:val="20"/>
        </w:rPr>
        <w:t>the</w:t>
      </w:r>
      <w:proofErr w:type="gramEnd"/>
      <w:r w:rsidRPr="00A138BD">
        <w:rPr>
          <w:rFonts w:cstheme="minorHAnsi"/>
          <w:sz w:val="20"/>
          <w:szCs w:val="20"/>
        </w:rPr>
        <w:t xml:space="preserve"> tendency for larger bodies to be more variable in metabolic rate.  </w:t>
      </w:r>
    </w:p>
    <w:p w:rsidR="00A072A8" w:rsidRPr="00A138BD" w:rsidRDefault="00A072A8" w:rsidP="003A6D4F">
      <w:pPr>
        <w:pStyle w:val="ListParagraph"/>
        <w:numPr>
          <w:ilvl w:val="1"/>
          <w:numId w:val="1"/>
        </w:numPr>
        <w:spacing w:line="240" w:lineRule="auto"/>
        <w:rPr>
          <w:rFonts w:cstheme="minorHAnsi"/>
          <w:sz w:val="20"/>
          <w:szCs w:val="20"/>
        </w:rPr>
      </w:pPr>
      <w:proofErr w:type="gramStart"/>
      <w:r w:rsidRPr="00A138BD">
        <w:rPr>
          <w:rFonts w:cstheme="minorHAnsi"/>
          <w:sz w:val="20"/>
          <w:szCs w:val="20"/>
        </w:rPr>
        <w:t>an</w:t>
      </w:r>
      <w:proofErr w:type="gramEnd"/>
      <w:r w:rsidRPr="00A138BD">
        <w:rPr>
          <w:rFonts w:cstheme="minorHAnsi"/>
          <w:sz w:val="20"/>
          <w:szCs w:val="20"/>
        </w:rPr>
        <w:t xml:space="preserve"> increase in migration to tropical areas.  </w:t>
      </w:r>
    </w:p>
    <w:p w:rsidR="00A072A8" w:rsidRPr="00A138BD" w:rsidRDefault="00A072A8" w:rsidP="003A6D4F">
      <w:pPr>
        <w:pStyle w:val="ListParagraph"/>
        <w:numPr>
          <w:ilvl w:val="1"/>
          <w:numId w:val="1"/>
        </w:numPr>
        <w:spacing w:line="240" w:lineRule="auto"/>
        <w:rPr>
          <w:rFonts w:cstheme="minorHAnsi"/>
          <w:sz w:val="20"/>
          <w:szCs w:val="20"/>
        </w:rPr>
      </w:pPr>
      <w:proofErr w:type="gramStart"/>
      <w:r w:rsidRPr="00A138BD">
        <w:rPr>
          <w:rFonts w:cstheme="minorHAnsi"/>
          <w:sz w:val="20"/>
          <w:szCs w:val="20"/>
        </w:rPr>
        <w:t>an</w:t>
      </w:r>
      <w:proofErr w:type="gramEnd"/>
      <w:r w:rsidRPr="00A138BD">
        <w:rPr>
          <w:rFonts w:cstheme="minorHAnsi"/>
          <w:sz w:val="20"/>
          <w:szCs w:val="20"/>
        </w:rPr>
        <w:t xml:space="preserve"> increase in the surface-to-volume ratio.</w:t>
      </w:r>
    </w:p>
    <w:p w:rsidR="00A072A8" w:rsidRPr="00A138BD" w:rsidRDefault="00A072A8" w:rsidP="006629BA">
      <w:pPr>
        <w:pStyle w:val="ListParagraph"/>
        <w:numPr>
          <w:ilvl w:val="0"/>
          <w:numId w:val="1"/>
        </w:numPr>
        <w:rPr>
          <w:rFonts w:cstheme="minorHAnsi"/>
          <w:sz w:val="20"/>
          <w:szCs w:val="20"/>
        </w:rPr>
      </w:pPr>
      <w:r w:rsidRPr="00A138BD">
        <w:rPr>
          <w:rFonts w:cstheme="minorHAnsi"/>
          <w:sz w:val="20"/>
          <w:szCs w:val="20"/>
        </w:rPr>
        <w:t xml:space="preserve">Where are the bicuspid and tricuspid valves found in the mammalian heart?  </w:t>
      </w:r>
    </w:p>
    <w:p w:rsidR="00A072A8" w:rsidRPr="00A138BD" w:rsidRDefault="00A072A8" w:rsidP="003A6D4F">
      <w:pPr>
        <w:pStyle w:val="ListParagraph"/>
        <w:numPr>
          <w:ilvl w:val="1"/>
          <w:numId w:val="1"/>
        </w:numPr>
        <w:rPr>
          <w:rFonts w:cstheme="minorHAnsi"/>
          <w:sz w:val="20"/>
          <w:szCs w:val="20"/>
        </w:rPr>
      </w:pPr>
      <w:r w:rsidRPr="00A138BD">
        <w:rPr>
          <w:rFonts w:cstheme="minorHAnsi"/>
          <w:sz w:val="20"/>
          <w:szCs w:val="20"/>
        </w:rPr>
        <w:t xml:space="preserve">where blood goes from atria to ventricles  </w:t>
      </w:r>
    </w:p>
    <w:p w:rsidR="00A072A8" w:rsidRPr="00A138BD" w:rsidRDefault="00A072A8" w:rsidP="003A6D4F">
      <w:pPr>
        <w:pStyle w:val="ListParagraph"/>
        <w:numPr>
          <w:ilvl w:val="1"/>
          <w:numId w:val="1"/>
        </w:numPr>
        <w:rPr>
          <w:rFonts w:cstheme="minorHAnsi"/>
          <w:sz w:val="20"/>
          <w:szCs w:val="20"/>
        </w:rPr>
      </w:pPr>
      <w:r w:rsidRPr="00A138BD">
        <w:rPr>
          <w:rFonts w:cstheme="minorHAnsi"/>
          <w:sz w:val="20"/>
          <w:szCs w:val="20"/>
        </w:rPr>
        <w:t xml:space="preserve">on the right side of the heart only  </w:t>
      </w:r>
    </w:p>
    <w:p w:rsidR="00A072A8" w:rsidRPr="00A138BD" w:rsidRDefault="00A072A8" w:rsidP="003A6D4F">
      <w:pPr>
        <w:pStyle w:val="ListParagraph"/>
        <w:numPr>
          <w:ilvl w:val="1"/>
          <w:numId w:val="1"/>
        </w:numPr>
        <w:rPr>
          <w:rFonts w:cstheme="minorHAnsi"/>
          <w:sz w:val="20"/>
          <w:szCs w:val="20"/>
        </w:rPr>
      </w:pPr>
      <w:r w:rsidRPr="00A138BD">
        <w:rPr>
          <w:rFonts w:cstheme="minorHAnsi"/>
          <w:sz w:val="20"/>
          <w:szCs w:val="20"/>
        </w:rPr>
        <w:t xml:space="preserve">where the pulmonary veins attach to the heart  </w:t>
      </w:r>
    </w:p>
    <w:p w:rsidR="00A072A8" w:rsidRPr="00A138BD" w:rsidRDefault="00A072A8" w:rsidP="003A6D4F">
      <w:pPr>
        <w:pStyle w:val="ListParagraph"/>
        <w:numPr>
          <w:ilvl w:val="1"/>
          <w:numId w:val="1"/>
        </w:numPr>
        <w:rPr>
          <w:rFonts w:cstheme="minorHAnsi"/>
          <w:sz w:val="20"/>
          <w:szCs w:val="20"/>
        </w:rPr>
      </w:pPr>
      <w:r w:rsidRPr="00A138BD">
        <w:rPr>
          <w:rFonts w:cstheme="minorHAnsi"/>
          <w:sz w:val="20"/>
          <w:szCs w:val="20"/>
        </w:rPr>
        <w:t xml:space="preserve">at the places where blood leaves via the aorta and pulmonary arteries  </w:t>
      </w:r>
    </w:p>
    <w:p w:rsidR="00A072A8" w:rsidRPr="00A138BD" w:rsidRDefault="00A072A8" w:rsidP="003A6D4F">
      <w:pPr>
        <w:pStyle w:val="ListParagraph"/>
        <w:numPr>
          <w:ilvl w:val="1"/>
          <w:numId w:val="1"/>
        </w:numPr>
        <w:rPr>
          <w:rFonts w:cstheme="minorHAnsi"/>
          <w:sz w:val="20"/>
          <w:szCs w:val="20"/>
        </w:rPr>
      </w:pPr>
      <w:r w:rsidRPr="00A138BD">
        <w:rPr>
          <w:rFonts w:cstheme="minorHAnsi"/>
          <w:sz w:val="20"/>
          <w:szCs w:val="20"/>
        </w:rPr>
        <w:t xml:space="preserve">at the places where the anterior and posterior </w:t>
      </w:r>
      <w:proofErr w:type="spellStart"/>
      <w:r w:rsidRPr="00A138BD">
        <w:rPr>
          <w:rFonts w:cstheme="minorHAnsi"/>
          <w:sz w:val="20"/>
          <w:szCs w:val="20"/>
        </w:rPr>
        <w:t>venae</w:t>
      </w:r>
      <w:proofErr w:type="spellEnd"/>
      <w:r w:rsidRPr="00A138BD">
        <w:rPr>
          <w:rFonts w:cstheme="minorHAnsi"/>
          <w:sz w:val="20"/>
          <w:szCs w:val="20"/>
        </w:rPr>
        <w:t xml:space="preserve"> </w:t>
      </w:r>
      <w:proofErr w:type="spellStart"/>
      <w:r w:rsidRPr="00A138BD">
        <w:rPr>
          <w:rFonts w:cstheme="minorHAnsi"/>
          <w:sz w:val="20"/>
          <w:szCs w:val="20"/>
        </w:rPr>
        <w:t>cavae</w:t>
      </w:r>
      <w:proofErr w:type="spellEnd"/>
      <w:r w:rsidRPr="00A138BD">
        <w:rPr>
          <w:rFonts w:cstheme="minorHAnsi"/>
          <w:sz w:val="20"/>
          <w:szCs w:val="20"/>
        </w:rPr>
        <w:t xml:space="preserve"> enter  </w:t>
      </w:r>
    </w:p>
    <w:p w:rsidR="00A072A8" w:rsidRPr="00A138BD" w:rsidRDefault="00A072A8" w:rsidP="005E4F61">
      <w:pPr>
        <w:pStyle w:val="ListParagraph"/>
        <w:numPr>
          <w:ilvl w:val="0"/>
          <w:numId w:val="1"/>
        </w:numPr>
        <w:rPr>
          <w:rFonts w:cstheme="minorHAnsi"/>
          <w:sz w:val="20"/>
          <w:szCs w:val="20"/>
        </w:rPr>
      </w:pPr>
      <w:proofErr w:type="spellStart"/>
      <w:r w:rsidRPr="00A138BD">
        <w:rPr>
          <w:rFonts w:cstheme="minorHAnsi"/>
          <w:sz w:val="20"/>
          <w:szCs w:val="20"/>
        </w:rPr>
        <w:t>Endothermy</w:t>
      </w:r>
      <w:proofErr w:type="spellEnd"/>
      <w:r w:rsidRPr="00A138BD">
        <w:rPr>
          <w:rFonts w:cstheme="minorHAnsi"/>
          <w:sz w:val="20"/>
          <w:szCs w:val="20"/>
        </w:rPr>
        <w:t xml:space="preserve">  </w:t>
      </w:r>
    </w:p>
    <w:p w:rsidR="00A072A8" w:rsidRPr="00A138BD" w:rsidRDefault="00A072A8" w:rsidP="003A6D4F">
      <w:pPr>
        <w:pStyle w:val="ListParagraph"/>
        <w:numPr>
          <w:ilvl w:val="1"/>
          <w:numId w:val="1"/>
        </w:numPr>
        <w:rPr>
          <w:rFonts w:cstheme="minorHAnsi"/>
          <w:sz w:val="20"/>
          <w:szCs w:val="20"/>
        </w:rPr>
      </w:pPr>
      <w:proofErr w:type="gramStart"/>
      <w:r w:rsidRPr="00A138BD">
        <w:rPr>
          <w:rFonts w:cstheme="minorHAnsi"/>
          <w:sz w:val="20"/>
          <w:szCs w:val="20"/>
        </w:rPr>
        <w:t>involves</w:t>
      </w:r>
      <w:proofErr w:type="gramEnd"/>
      <w:r w:rsidRPr="00A138BD">
        <w:rPr>
          <w:rFonts w:cstheme="minorHAnsi"/>
          <w:sz w:val="20"/>
          <w:szCs w:val="20"/>
        </w:rPr>
        <w:t xml:space="preserve"> acquiring heat from your environment only.  </w:t>
      </w:r>
    </w:p>
    <w:p w:rsidR="00A072A8" w:rsidRPr="00A138BD" w:rsidRDefault="00A072A8" w:rsidP="003A6D4F">
      <w:pPr>
        <w:pStyle w:val="ListParagraph"/>
        <w:numPr>
          <w:ilvl w:val="1"/>
          <w:numId w:val="1"/>
        </w:numPr>
        <w:rPr>
          <w:rFonts w:cstheme="minorHAnsi"/>
          <w:sz w:val="20"/>
          <w:szCs w:val="20"/>
        </w:rPr>
      </w:pPr>
      <w:proofErr w:type="gramStart"/>
      <w:r w:rsidRPr="00A138BD">
        <w:rPr>
          <w:rFonts w:cstheme="minorHAnsi"/>
          <w:sz w:val="20"/>
          <w:szCs w:val="20"/>
        </w:rPr>
        <w:t>involves</w:t>
      </w:r>
      <w:proofErr w:type="gramEnd"/>
      <w:r w:rsidRPr="00A138BD">
        <w:rPr>
          <w:rFonts w:cstheme="minorHAnsi"/>
          <w:sz w:val="20"/>
          <w:szCs w:val="20"/>
        </w:rPr>
        <w:t xml:space="preserve"> production of heat through metabolism.  </w:t>
      </w:r>
    </w:p>
    <w:p w:rsidR="00A072A8" w:rsidRPr="00A138BD" w:rsidRDefault="005E4F61" w:rsidP="003A6D4F">
      <w:pPr>
        <w:pStyle w:val="ListParagraph"/>
        <w:numPr>
          <w:ilvl w:val="1"/>
          <w:numId w:val="1"/>
        </w:numPr>
        <w:rPr>
          <w:rFonts w:cstheme="minorHAnsi"/>
          <w:sz w:val="20"/>
          <w:szCs w:val="20"/>
        </w:rPr>
      </w:pPr>
      <w:r w:rsidRPr="00A138BD">
        <w:rPr>
          <w:rFonts w:cstheme="minorHAnsi"/>
          <w:sz w:val="20"/>
          <w:szCs w:val="20"/>
        </w:rPr>
        <w:t>Is</w:t>
      </w:r>
      <w:r w:rsidR="00A072A8" w:rsidRPr="00A138BD">
        <w:rPr>
          <w:rFonts w:cstheme="minorHAnsi"/>
          <w:sz w:val="20"/>
          <w:szCs w:val="20"/>
        </w:rPr>
        <w:t xml:space="preserve"> a term equivalent to "cold-</w:t>
      </w:r>
      <w:proofErr w:type="gramStart"/>
      <w:r w:rsidR="00A072A8" w:rsidRPr="00A138BD">
        <w:rPr>
          <w:rFonts w:cstheme="minorHAnsi"/>
          <w:sz w:val="20"/>
          <w:szCs w:val="20"/>
        </w:rPr>
        <w:t>blooded.</w:t>
      </w:r>
      <w:proofErr w:type="gramEnd"/>
      <w:r w:rsidR="00A072A8" w:rsidRPr="00A138BD">
        <w:rPr>
          <w:rFonts w:cstheme="minorHAnsi"/>
          <w:sz w:val="20"/>
          <w:szCs w:val="20"/>
        </w:rPr>
        <w:t xml:space="preserve">"  </w:t>
      </w:r>
    </w:p>
    <w:p w:rsidR="00A072A8" w:rsidRPr="00A138BD" w:rsidRDefault="005E4F61" w:rsidP="003A6D4F">
      <w:pPr>
        <w:pStyle w:val="ListParagraph"/>
        <w:numPr>
          <w:ilvl w:val="1"/>
          <w:numId w:val="1"/>
        </w:numPr>
        <w:rPr>
          <w:rFonts w:cstheme="minorHAnsi"/>
          <w:sz w:val="20"/>
          <w:szCs w:val="20"/>
        </w:rPr>
      </w:pPr>
      <w:r w:rsidRPr="00A138BD">
        <w:rPr>
          <w:rFonts w:cstheme="minorHAnsi"/>
          <w:sz w:val="20"/>
          <w:szCs w:val="20"/>
        </w:rPr>
        <w:t>Is</w:t>
      </w:r>
      <w:r w:rsidR="00A072A8" w:rsidRPr="00A138BD">
        <w:rPr>
          <w:rFonts w:cstheme="minorHAnsi"/>
          <w:sz w:val="20"/>
          <w:szCs w:val="20"/>
        </w:rPr>
        <w:t xml:space="preserve"> only seen in mammals.  </w:t>
      </w:r>
    </w:p>
    <w:p w:rsidR="00A072A8" w:rsidRPr="00A138BD" w:rsidRDefault="005E4F61" w:rsidP="003A6D4F">
      <w:pPr>
        <w:pStyle w:val="ListParagraph"/>
        <w:numPr>
          <w:ilvl w:val="1"/>
          <w:numId w:val="1"/>
        </w:numPr>
        <w:rPr>
          <w:rFonts w:cstheme="minorHAnsi"/>
          <w:sz w:val="20"/>
          <w:szCs w:val="20"/>
        </w:rPr>
      </w:pPr>
      <w:r w:rsidRPr="00A138BD">
        <w:rPr>
          <w:rFonts w:cstheme="minorHAnsi"/>
          <w:sz w:val="20"/>
          <w:szCs w:val="20"/>
        </w:rPr>
        <w:t>Is</w:t>
      </w:r>
      <w:r w:rsidR="00A072A8" w:rsidRPr="00A138BD">
        <w:rPr>
          <w:rFonts w:cstheme="minorHAnsi"/>
          <w:sz w:val="20"/>
          <w:szCs w:val="20"/>
        </w:rPr>
        <w:t xml:space="preserve"> only seen in insects.</w:t>
      </w:r>
    </w:p>
    <w:p w:rsidR="005E4F61" w:rsidRPr="00A138BD" w:rsidRDefault="005E4F61" w:rsidP="005E4F61">
      <w:pPr>
        <w:pStyle w:val="ListParagraph"/>
        <w:numPr>
          <w:ilvl w:val="0"/>
          <w:numId w:val="1"/>
        </w:numPr>
        <w:rPr>
          <w:rFonts w:cstheme="minorHAnsi"/>
          <w:sz w:val="20"/>
          <w:szCs w:val="20"/>
        </w:rPr>
      </w:pPr>
      <w:r w:rsidRPr="00A138BD">
        <w:rPr>
          <w:rFonts w:cstheme="minorHAnsi"/>
          <w:sz w:val="20"/>
          <w:szCs w:val="20"/>
        </w:rPr>
        <w:t xml:space="preserve">In negative pressure breathing, inhalation results from </w:t>
      </w:r>
    </w:p>
    <w:p w:rsidR="005E4F61" w:rsidRPr="00A138BD" w:rsidRDefault="005E4F61" w:rsidP="005E4F61">
      <w:pPr>
        <w:pStyle w:val="ListParagraph"/>
        <w:numPr>
          <w:ilvl w:val="1"/>
          <w:numId w:val="1"/>
        </w:numPr>
        <w:rPr>
          <w:rFonts w:cstheme="minorHAnsi"/>
          <w:sz w:val="20"/>
          <w:szCs w:val="20"/>
        </w:rPr>
      </w:pPr>
      <w:r w:rsidRPr="00A138BD">
        <w:rPr>
          <w:rFonts w:cstheme="minorHAnsi"/>
          <w:sz w:val="20"/>
          <w:szCs w:val="20"/>
        </w:rPr>
        <w:t>Forcing air from the throat down into the lungs</w:t>
      </w:r>
    </w:p>
    <w:p w:rsidR="005E4F61" w:rsidRPr="00A138BD" w:rsidRDefault="005E4F61" w:rsidP="005E4F61">
      <w:pPr>
        <w:pStyle w:val="ListParagraph"/>
        <w:numPr>
          <w:ilvl w:val="1"/>
          <w:numId w:val="1"/>
        </w:numPr>
        <w:rPr>
          <w:rFonts w:cstheme="minorHAnsi"/>
          <w:sz w:val="20"/>
          <w:szCs w:val="20"/>
        </w:rPr>
      </w:pPr>
      <w:r w:rsidRPr="00A138BD">
        <w:rPr>
          <w:rFonts w:cstheme="minorHAnsi"/>
          <w:sz w:val="20"/>
          <w:szCs w:val="20"/>
        </w:rPr>
        <w:t>Contracting the diaphragm</w:t>
      </w:r>
    </w:p>
    <w:p w:rsidR="005E4F61" w:rsidRPr="00A138BD" w:rsidRDefault="005E4F61" w:rsidP="005E4F61">
      <w:pPr>
        <w:pStyle w:val="ListParagraph"/>
        <w:numPr>
          <w:ilvl w:val="1"/>
          <w:numId w:val="1"/>
        </w:numPr>
        <w:rPr>
          <w:rFonts w:cstheme="minorHAnsi"/>
          <w:sz w:val="20"/>
          <w:szCs w:val="20"/>
        </w:rPr>
      </w:pPr>
      <w:r w:rsidRPr="00A138BD">
        <w:rPr>
          <w:rFonts w:cstheme="minorHAnsi"/>
          <w:sz w:val="20"/>
          <w:szCs w:val="20"/>
        </w:rPr>
        <w:t>Relaxing the muscles of the rib cage</w:t>
      </w:r>
    </w:p>
    <w:p w:rsidR="005E4F61" w:rsidRPr="00A138BD" w:rsidRDefault="005E4F61" w:rsidP="005E4F61">
      <w:pPr>
        <w:pStyle w:val="ListParagraph"/>
        <w:numPr>
          <w:ilvl w:val="1"/>
          <w:numId w:val="1"/>
        </w:numPr>
        <w:rPr>
          <w:rFonts w:cstheme="minorHAnsi"/>
          <w:sz w:val="20"/>
          <w:szCs w:val="20"/>
        </w:rPr>
      </w:pPr>
      <w:r w:rsidRPr="00A138BD">
        <w:rPr>
          <w:rFonts w:cstheme="minorHAnsi"/>
          <w:sz w:val="20"/>
          <w:szCs w:val="20"/>
        </w:rPr>
        <w:t>Using muscles of the lungs to expand the alveoli</w:t>
      </w:r>
    </w:p>
    <w:p w:rsidR="005E4F61" w:rsidRPr="00A138BD" w:rsidRDefault="005E4F61" w:rsidP="005E4F61">
      <w:pPr>
        <w:pStyle w:val="ListParagraph"/>
        <w:numPr>
          <w:ilvl w:val="1"/>
          <w:numId w:val="1"/>
        </w:numPr>
        <w:rPr>
          <w:rFonts w:cstheme="minorHAnsi"/>
          <w:sz w:val="20"/>
          <w:szCs w:val="20"/>
        </w:rPr>
      </w:pPr>
      <w:r w:rsidRPr="00A138BD">
        <w:rPr>
          <w:rFonts w:cstheme="minorHAnsi"/>
          <w:sz w:val="20"/>
          <w:szCs w:val="20"/>
        </w:rPr>
        <w:t>Contracting the abdominal muscles</w:t>
      </w:r>
    </w:p>
    <w:p w:rsidR="00181885" w:rsidRPr="00A138BD" w:rsidRDefault="00181885" w:rsidP="00181885">
      <w:pPr>
        <w:pStyle w:val="ListParagraph"/>
        <w:numPr>
          <w:ilvl w:val="0"/>
          <w:numId w:val="1"/>
        </w:numPr>
        <w:rPr>
          <w:rFonts w:cstheme="minorHAnsi"/>
          <w:sz w:val="20"/>
          <w:szCs w:val="20"/>
        </w:rPr>
      </w:pPr>
      <w:r w:rsidRPr="00A138BD">
        <w:rPr>
          <w:rFonts w:cstheme="minorHAnsi"/>
          <w:sz w:val="20"/>
          <w:szCs w:val="20"/>
        </w:rPr>
        <w:t xml:space="preserve"> </w:t>
      </w:r>
      <w:proofErr w:type="spellStart"/>
      <w:r w:rsidRPr="00A138BD">
        <w:rPr>
          <w:rFonts w:cstheme="minorHAnsi"/>
          <w:sz w:val="20"/>
          <w:szCs w:val="20"/>
        </w:rPr>
        <w:t>DiGeorge’s</w:t>
      </w:r>
      <w:proofErr w:type="spellEnd"/>
      <w:r w:rsidRPr="00A138BD">
        <w:rPr>
          <w:rFonts w:cstheme="minorHAnsi"/>
          <w:sz w:val="20"/>
          <w:szCs w:val="20"/>
        </w:rPr>
        <w:t xml:space="preserve"> syndrome is a medical disorder in which diagnosed patients have a high deficiency of T-lymphocytes.  Which organ’s underdevelopment or absence will result in this T-cell disorder?</w:t>
      </w:r>
    </w:p>
    <w:p w:rsidR="00181885" w:rsidRPr="00A138BD" w:rsidRDefault="00181885" w:rsidP="00181885">
      <w:pPr>
        <w:pStyle w:val="ListParagraph"/>
        <w:numPr>
          <w:ilvl w:val="1"/>
          <w:numId w:val="1"/>
        </w:numPr>
        <w:rPr>
          <w:rFonts w:cstheme="minorHAnsi"/>
          <w:sz w:val="20"/>
          <w:szCs w:val="20"/>
        </w:rPr>
      </w:pPr>
      <w:r w:rsidRPr="00A138BD">
        <w:rPr>
          <w:rFonts w:cstheme="minorHAnsi"/>
          <w:sz w:val="20"/>
          <w:szCs w:val="20"/>
        </w:rPr>
        <w:t>Spleen</w:t>
      </w:r>
    </w:p>
    <w:p w:rsidR="00181885" w:rsidRPr="00A138BD" w:rsidRDefault="00181885" w:rsidP="00181885">
      <w:pPr>
        <w:pStyle w:val="ListParagraph"/>
        <w:numPr>
          <w:ilvl w:val="1"/>
          <w:numId w:val="1"/>
        </w:numPr>
        <w:rPr>
          <w:rFonts w:cstheme="minorHAnsi"/>
          <w:sz w:val="20"/>
          <w:szCs w:val="20"/>
        </w:rPr>
      </w:pPr>
      <w:r w:rsidRPr="00A138BD">
        <w:rPr>
          <w:rFonts w:cstheme="minorHAnsi"/>
          <w:sz w:val="20"/>
          <w:szCs w:val="20"/>
        </w:rPr>
        <w:t>Bone marrow</w:t>
      </w:r>
    </w:p>
    <w:p w:rsidR="00181885" w:rsidRPr="00A138BD" w:rsidRDefault="00181885" w:rsidP="00181885">
      <w:pPr>
        <w:pStyle w:val="ListParagraph"/>
        <w:numPr>
          <w:ilvl w:val="1"/>
          <w:numId w:val="1"/>
        </w:numPr>
        <w:rPr>
          <w:rFonts w:cstheme="minorHAnsi"/>
          <w:sz w:val="20"/>
          <w:szCs w:val="20"/>
        </w:rPr>
      </w:pPr>
      <w:r w:rsidRPr="00A138BD">
        <w:rPr>
          <w:rFonts w:cstheme="minorHAnsi"/>
          <w:sz w:val="20"/>
          <w:szCs w:val="20"/>
        </w:rPr>
        <w:t>Thymus</w:t>
      </w:r>
    </w:p>
    <w:p w:rsidR="00181885" w:rsidRPr="00A138BD" w:rsidRDefault="00181885" w:rsidP="00181885">
      <w:pPr>
        <w:pStyle w:val="ListParagraph"/>
        <w:numPr>
          <w:ilvl w:val="1"/>
          <w:numId w:val="1"/>
        </w:numPr>
        <w:rPr>
          <w:rFonts w:cstheme="minorHAnsi"/>
          <w:sz w:val="20"/>
          <w:szCs w:val="20"/>
        </w:rPr>
      </w:pPr>
      <w:r w:rsidRPr="00A138BD">
        <w:rPr>
          <w:rFonts w:cstheme="minorHAnsi"/>
          <w:sz w:val="20"/>
          <w:szCs w:val="20"/>
        </w:rPr>
        <w:t>A &amp; B are correct</w:t>
      </w:r>
    </w:p>
    <w:p w:rsidR="00181885" w:rsidRPr="00A138BD" w:rsidRDefault="00181885" w:rsidP="00181885">
      <w:pPr>
        <w:pStyle w:val="ListParagraph"/>
        <w:numPr>
          <w:ilvl w:val="1"/>
          <w:numId w:val="1"/>
        </w:numPr>
        <w:rPr>
          <w:rFonts w:cstheme="minorHAnsi"/>
          <w:sz w:val="20"/>
          <w:szCs w:val="20"/>
        </w:rPr>
      </w:pPr>
      <w:r w:rsidRPr="00A138BD">
        <w:rPr>
          <w:rFonts w:cstheme="minorHAnsi"/>
          <w:sz w:val="20"/>
          <w:szCs w:val="20"/>
        </w:rPr>
        <w:t>Liver</w:t>
      </w:r>
    </w:p>
    <w:p w:rsidR="00181885" w:rsidRPr="00A138BD" w:rsidRDefault="00181885" w:rsidP="00181885">
      <w:pPr>
        <w:pStyle w:val="ListParagraph"/>
        <w:numPr>
          <w:ilvl w:val="0"/>
          <w:numId w:val="1"/>
        </w:numPr>
        <w:rPr>
          <w:rFonts w:cstheme="minorHAnsi"/>
          <w:sz w:val="20"/>
          <w:szCs w:val="20"/>
        </w:rPr>
      </w:pPr>
      <w:proofErr w:type="gramStart"/>
      <w:r w:rsidRPr="00A138BD">
        <w:rPr>
          <w:rFonts w:cstheme="minorHAnsi"/>
          <w:i/>
          <w:sz w:val="20"/>
          <w:szCs w:val="20"/>
        </w:rPr>
        <w:t>ob</w:t>
      </w:r>
      <w:proofErr w:type="gramEnd"/>
      <w:r w:rsidRPr="00A138BD">
        <w:rPr>
          <w:rFonts w:cstheme="minorHAnsi"/>
          <w:i/>
          <w:sz w:val="20"/>
          <w:szCs w:val="20"/>
        </w:rPr>
        <w:t xml:space="preserve"> gene </w:t>
      </w:r>
      <w:r w:rsidRPr="00A138BD">
        <w:rPr>
          <w:rFonts w:cstheme="minorHAnsi"/>
          <w:sz w:val="20"/>
          <w:szCs w:val="20"/>
        </w:rPr>
        <w:t>Obesity, a genetics factor, is usually visible in patients lacking the ability to know when they are full after a nice meal.  Which hormone deficiency is most likely responsible for this disorder?</w:t>
      </w:r>
    </w:p>
    <w:p w:rsidR="00181885" w:rsidRPr="00A138BD" w:rsidRDefault="00181885" w:rsidP="00181885">
      <w:pPr>
        <w:pStyle w:val="ListParagraph"/>
        <w:numPr>
          <w:ilvl w:val="1"/>
          <w:numId w:val="1"/>
        </w:numPr>
        <w:rPr>
          <w:rFonts w:cstheme="minorHAnsi"/>
          <w:sz w:val="20"/>
          <w:szCs w:val="20"/>
        </w:rPr>
      </w:pPr>
      <w:proofErr w:type="spellStart"/>
      <w:r w:rsidRPr="00A138BD">
        <w:rPr>
          <w:rFonts w:cstheme="minorHAnsi"/>
          <w:sz w:val="20"/>
          <w:szCs w:val="20"/>
        </w:rPr>
        <w:t>Ghrelin</w:t>
      </w:r>
      <w:proofErr w:type="spellEnd"/>
    </w:p>
    <w:p w:rsidR="00181885" w:rsidRPr="00A138BD" w:rsidRDefault="00181885" w:rsidP="00181885">
      <w:pPr>
        <w:pStyle w:val="ListParagraph"/>
        <w:numPr>
          <w:ilvl w:val="1"/>
          <w:numId w:val="1"/>
        </w:numPr>
        <w:rPr>
          <w:rFonts w:cstheme="minorHAnsi"/>
          <w:sz w:val="20"/>
          <w:szCs w:val="20"/>
        </w:rPr>
      </w:pPr>
      <w:proofErr w:type="spellStart"/>
      <w:r w:rsidRPr="00A138BD">
        <w:rPr>
          <w:rFonts w:cstheme="minorHAnsi"/>
          <w:sz w:val="20"/>
          <w:szCs w:val="20"/>
        </w:rPr>
        <w:t>Tenderosin</w:t>
      </w:r>
      <w:proofErr w:type="spellEnd"/>
    </w:p>
    <w:p w:rsidR="00181885" w:rsidRPr="00A138BD" w:rsidRDefault="00181885" w:rsidP="00181885">
      <w:pPr>
        <w:pStyle w:val="ListParagraph"/>
        <w:numPr>
          <w:ilvl w:val="1"/>
          <w:numId w:val="1"/>
        </w:numPr>
        <w:rPr>
          <w:rFonts w:cstheme="minorHAnsi"/>
          <w:sz w:val="20"/>
          <w:szCs w:val="20"/>
        </w:rPr>
      </w:pPr>
      <w:r w:rsidRPr="00A138BD">
        <w:rPr>
          <w:rFonts w:cstheme="minorHAnsi"/>
          <w:sz w:val="20"/>
          <w:szCs w:val="20"/>
        </w:rPr>
        <w:t>Glucagon</w:t>
      </w:r>
    </w:p>
    <w:p w:rsidR="00181885" w:rsidRPr="00A138BD" w:rsidRDefault="00181885" w:rsidP="00181885">
      <w:pPr>
        <w:pStyle w:val="ListParagraph"/>
        <w:numPr>
          <w:ilvl w:val="1"/>
          <w:numId w:val="1"/>
        </w:numPr>
        <w:rPr>
          <w:rFonts w:cstheme="minorHAnsi"/>
          <w:sz w:val="20"/>
          <w:szCs w:val="20"/>
        </w:rPr>
      </w:pPr>
      <w:r w:rsidRPr="00A138BD">
        <w:rPr>
          <w:rFonts w:cstheme="minorHAnsi"/>
          <w:sz w:val="20"/>
          <w:szCs w:val="20"/>
        </w:rPr>
        <w:t>Leptin</w:t>
      </w:r>
    </w:p>
    <w:p w:rsidR="00181885" w:rsidRPr="00A138BD" w:rsidRDefault="00181885" w:rsidP="00181885">
      <w:pPr>
        <w:pStyle w:val="ListParagraph"/>
        <w:numPr>
          <w:ilvl w:val="1"/>
          <w:numId w:val="1"/>
        </w:numPr>
        <w:rPr>
          <w:rFonts w:cstheme="minorHAnsi"/>
          <w:sz w:val="20"/>
          <w:szCs w:val="20"/>
        </w:rPr>
      </w:pPr>
      <w:proofErr w:type="spellStart"/>
      <w:r w:rsidRPr="00A138BD">
        <w:rPr>
          <w:rFonts w:cstheme="minorHAnsi"/>
          <w:sz w:val="20"/>
          <w:szCs w:val="20"/>
        </w:rPr>
        <w:t>Eusinocarin</w:t>
      </w:r>
      <w:proofErr w:type="spellEnd"/>
    </w:p>
    <w:p w:rsidR="005E4F61" w:rsidRPr="00A138BD" w:rsidRDefault="00562412" w:rsidP="005E4F61">
      <w:pPr>
        <w:pStyle w:val="ListParagraph"/>
        <w:numPr>
          <w:ilvl w:val="0"/>
          <w:numId w:val="1"/>
        </w:numPr>
        <w:rPr>
          <w:rFonts w:cstheme="minorHAnsi"/>
          <w:sz w:val="20"/>
          <w:szCs w:val="20"/>
        </w:rPr>
      </w:pPr>
      <w:r w:rsidRPr="00A138BD">
        <w:rPr>
          <w:rFonts w:cstheme="minorHAnsi"/>
          <w:sz w:val="20"/>
          <w:szCs w:val="20"/>
        </w:rPr>
        <w:lastRenderedPageBreak/>
        <w:t>Which of the following animals in incorrectly paired with its feeding mechanism?</w:t>
      </w:r>
    </w:p>
    <w:p w:rsidR="00562412" w:rsidRPr="00A138BD" w:rsidRDefault="00562412" w:rsidP="00562412">
      <w:pPr>
        <w:pStyle w:val="ListParagraph"/>
        <w:numPr>
          <w:ilvl w:val="1"/>
          <w:numId w:val="1"/>
        </w:numPr>
        <w:rPr>
          <w:rFonts w:cstheme="minorHAnsi"/>
          <w:sz w:val="20"/>
          <w:szCs w:val="20"/>
        </w:rPr>
      </w:pPr>
      <w:r w:rsidRPr="00A138BD">
        <w:rPr>
          <w:rFonts w:cstheme="minorHAnsi"/>
          <w:sz w:val="20"/>
          <w:szCs w:val="20"/>
        </w:rPr>
        <w:t>Lion – substrate feeder</w:t>
      </w:r>
    </w:p>
    <w:p w:rsidR="00562412" w:rsidRPr="00A138BD" w:rsidRDefault="00562412" w:rsidP="00562412">
      <w:pPr>
        <w:pStyle w:val="ListParagraph"/>
        <w:numPr>
          <w:ilvl w:val="1"/>
          <w:numId w:val="1"/>
        </w:numPr>
        <w:rPr>
          <w:rFonts w:cstheme="minorHAnsi"/>
          <w:sz w:val="20"/>
          <w:szCs w:val="20"/>
        </w:rPr>
      </w:pPr>
      <w:r w:rsidRPr="00A138BD">
        <w:rPr>
          <w:rFonts w:cstheme="minorHAnsi"/>
          <w:sz w:val="20"/>
          <w:szCs w:val="20"/>
        </w:rPr>
        <w:t>Baleen whale – suspension feeder</w:t>
      </w:r>
    </w:p>
    <w:p w:rsidR="00562412" w:rsidRPr="00A138BD" w:rsidRDefault="00562412" w:rsidP="00562412">
      <w:pPr>
        <w:pStyle w:val="ListParagraph"/>
        <w:numPr>
          <w:ilvl w:val="1"/>
          <w:numId w:val="1"/>
        </w:numPr>
        <w:rPr>
          <w:rFonts w:cstheme="minorHAnsi"/>
          <w:sz w:val="20"/>
          <w:szCs w:val="20"/>
        </w:rPr>
      </w:pPr>
      <w:r w:rsidRPr="00A138BD">
        <w:rPr>
          <w:rFonts w:cstheme="minorHAnsi"/>
          <w:sz w:val="20"/>
          <w:szCs w:val="20"/>
        </w:rPr>
        <w:t>Aphid – fluid feeder</w:t>
      </w:r>
    </w:p>
    <w:p w:rsidR="00562412" w:rsidRPr="00A138BD" w:rsidRDefault="00562412" w:rsidP="00562412">
      <w:pPr>
        <w:pStyle w:val="ListParagraph"/>
        <w:numPr>
          <w:ilvl w:val="1"/>
          <w:numId w:val="1"/>
        </w:numPr>
        <w:rPr>
          <w:rFonts w:cstheme="minorHAnsi"/>
          <w:sz w:val="20"/>
          <w:szCs w:val="20"/>
        </w:rPr>
      </w:pPr>
      <w:r w:rsidRPr="00A138BD">
        <w:rPr>
          <w:rFonts w:cstheme="minorHAnsi"/>
          <w:sz w:val="20"/>
          <w:szCs w:val="20"/>
        </w:rPr>
        <w:t>Clam – suspension feeder</w:t>
      </w:r>
    </w:p>
    <w:p w:rsidR="00562412" w:rsidRPr="00A138BD" w:rsidRDefault="00562412" w:rsidP="00562412">
      <w:pPr>
        <w:pStyle w:val="ListParagraph"/>
        <w:numPr>
          <w:ilvl w:val="1"/>
          <w:numId w:val="1"/>
        </w:numPr>
        <w:rPr>
          <w:rFonts w:cstheme="minorHAnsi"/>
          <w:sz w:val="20"/>
          <w:szCs w:val="20"/>
        </w:rPr>
      </w:pPr>
      <w:r w:rsidRPr="00A138BD">
        <w:rPr>
          <w:rFonts w:cstheme="minorHAnsi"/>
          <w:sz w:val="20"/>
          <w:szCs w:val="20"/>
        </w:rPr>
        <w:t>Snake – bulk feeder</w:t>
      </w:r>
    </w:p>
    <w:p w:rsidR="00562412" w:rsidRPr="00A138BD" w:rsidRDefault="00050C5B" w:rsidP="00562412">
      <w:pPr>
        <w:pStyle w:val="ListParagraph"/>
        <w:numPr>
          <w:ilvl w:val="0"/>
          <w:numId w:val="1"/>
        </w:numPr>
        <w:rPr>
          <w:rFonts w:cstheme="minorHAnsi"/>
          <w:sz w:val="20"/>
          <w:szCs w:val="20"/>
        </w:rPr>
      </w:pPr>
      <w:r w:rsidRPr="00A138BD">
        <w:rPr>
          <w:rFonts w:cstheme="minorHAnsi"/>
          <w:sz w:val="20"/>
          <w:szCs w:val="20"/>
        </w:rPr>
        <w:t>Which of the following organs is INCORRECTLY paired with its function?</w:t>
      </w:r>
    </w:p>
    <w:p w:rsidR="00050C5B" w:rsidRPr="00A138BD" w:rsidRDefault="00050C5B" w:rsidP="00050C5B">
      <w:pPr>
        <w:pStyle w:val="ListParagraph"/>
        <w:numPr>
          <w:ilvl w:val="1"/>
          <w:numId w:val="1"/>
        </w:numPr>
        <w:rPr>
          <w:rFonts w:cstheme="minorHAnsi"/>
          <w:sz w:val="20"/>
          <w:szCs w:val="20"/>
        </w:rPr>
      </w:pPr>
      <w:r w:rsidRPr="00A138BD">
        <w:rPr>
          <w:rFonts w:cstheme="minorHAnsi"/>
          <w:sz w:val="20"/>
          <w:szCs w:val="20"/>
        </w:rPr>
        <w:t>Stomach – protein digestion</w:t>
      </w:r>
    </w:p>
    <w:p w:rsidR="00050C5B" w:rsidRPr="00A138BD" w:rsidRDefault="00050C5B" w:rsidP="00050C5B">
      <w:pPr>
        <w:pStyle w:val="ListParagraph"/>
        <w:numPr>
          <w:ilvl w:val="1"/>
          <w:numId w:val="1"/>
        </w:numPr>
        <w:rPr>
          <w:rFonts w:cstheme="minorHAnsi"/>
          <w:sz w:val="20"/>
          <w:szCs w:val="20"/>
        </w:rPr>
      </w:pPr>
      <w:r w:rsidRPr="00A138BD">
        <w:rPr>
          <w:rFonts w:cstheme="minorHAnsi"/>
          <w:sz w:val="20"/>
          <w:szCs w:val="20"/>
        </w:rPr>
        <w:t>Oral cavity – starch digestion</w:t>
      </w:r>
    </w:p>
    <w:p w:rsidR="00050C5B" w:rsidRPr="00A138BD" w:rsidRDefault="00050C5B" w:rsidP="00050C5B">
      <w:pPr>
        <w:pStyle w:val="ListParagraph"/>
        <w:numPr>
          <w:ilvl w:val="1"/>
          <w:numId w:val="1"/>
        </w:numPr>
        <w:rPr>
          <w:rFonts w:cstheme="minorHAnsi"/>
          <w:sz w:val="20"/>
          <w:szCs w:val="20"/>
        </w:rPr>
      </w:pPr>
      <w:r w:rsidRPr="00A138BD">
        <w:rPr>
          <w:rFonts w:cstheme="minorHAnsi"/>
          <w:sz w:val="20"/>
          <w:szCs w:val="20"/>
        </w:rPr>
        <w:t>Large intestine – bile production</w:t>
      </w:r>
    </w:p>
    <w:p w:rsidR="00050C5B" w:rsidRPr="00A138BD" w:rsidRDefault="00050C5B" w:rsidP="00050C5B">
      <w:pPr>
        <w:pStyle w:val="ListParagraph"/>
        <w:numPr>
          <w:ilvl w:val="1"/>
          <w:numId w:val="1"/>
        </w:numPr>
        <w:rPr>
          <w:rFonts w:cstheme="minorHAnsi"/>
          <w:sz w:val="20"/>
          <w:szCs w:val="20"/>
        </w:rPr>
      </w:pPr>
      <w:r w:rsidRPr="00A138BD">
        <w:rPr>
          <w:rFonts w:cstheme="minorHAnsi"/>
          <w:sz w:val="20"/>
          <w:szCs w:val="20"/>
        </w:rPr>
        <w:t xml:space="preserve">Small intestine – nutrient absorption </w:t>
      </w:r>
    </w:p>
    <w:p w:rsidR="00050C5B" w:rsidRPr="00A138BD" w:rsidRDefault="00050C5B" w:rsidP="00050C5B">
      <w:pPr>
        <w:pStyle w:val="ListParagraph"/>
        <w:numPr>
          <w:ilvl w:val="1"/>
          <w:numId w:val="1"/>
        </w:numPr>
        <w:rPr>
          <w:rFonts w:cstheme="minorHAnsi"/>
          <w:sz w:val="20"/>
          <w:szCs w:val="20"/>
        </w:rPr>
      </w:pPr>
      <w:r w:rsidRPr="00A138BD">
        <w:rPr>
          <w:rFonts w:cstheme="minorHAnsi"/>
          <w:sz w:val="20"/>
          <w:szCs w:val="20"/>
        </w:rPr>
        <w:t>Pancreas – enzyme production</w:t>
      </w:r>
    </w:p>
    <w:p w:rsidR="00050C5B" w:rsidRPr="00A138BD" w:rsidRDefault="00050C5B" w:rsidP="00050C5B">
      <w:pPr>
        <w:pStyle w:val="ListParagraph"/>
        <w:numPr>
          <w:ilvl w:val="0"/>
          <w:numId w:val="1"/>
        </w:numPr>
        <w:rPr>
          <w:rFonts w:cstheme="minorHAnsi"/>
          <w:sz w:val="20"/>
          <w:szCs w:val="20"/>
        </w:rPr>
      </w:pPr>
      <w:r w:rsidRPr="00A138BD">
        <w:rPr>
          <w:rFonts w:cstheme="minorHAnsi"/>
          <w:sz w:val="20"/>
          <w:szCs w:val="20"/>
        </w:rPr>
        <w:t xml:space="preserve">Which of the following has been </w:t>
      </w:r>
      <w:r w:rsidRPr="00A138BD">
        <w:rPr>
          <w:rFonts w:cstheme="minorHAnsi"/>
          <w:i/>
          <w:sz w:val="20"/>
          <w:szCs w:val="20"/>
        </w:rPr>
        <w:t xml:space="preserve">INCORRECTLY </w:t>
      </w:r>
      <w:r w:rsidRPr="00A138BD">
        <w:rPr>
          <w:rFonts w:cstheme="minorHAnsi"/>
          <w:sz w:val="20"/>
          <w:szCs w:val="20"/>
        </w:rPr>
        <w:t>matched with its function?</w:t>
      </w:r>
    </w:p>
    <w:p w:rsidR="00050C5B" w:rsidRPr="00A138BD" w:rsidRDefault="00050C5B" w:rsidP="00050C5B">
      <w:pPr>
        <w:pStyle w:val="ListParagraph"/>
        <w:numPr>
          <w:ilvl w:val="1"/>
          <w:numId w:val="1"/>
        </w:numPr>
        <w:rPr>
          <w:rFonts w:cstheme="minorHAnsi"/>
          <w:sz w:val="20"/>
          <w:szCs w:val="20"/>
        </w:rPr>
      </w:pPr>
      <w:proofErr w:type="spellStart"/>
      <w:r w:rsidRPr="00A138BD">
        <w:rPr>
          <w:rFonts w:cstheme="minorHAnsi"/>
          <w:sz w:val="20"/>
          <w:szCs w:val="20"/>
        </w:rPr>
        <w:t>IgM</w:t>
      </w:r>
      <w:proofErr w:type="spellEnd"/>
      <w:r w:rsidRPr="00A138BD">
        <w:rPr>
          <w:rFonts w:cstheme="minorHAnsi"/>
          <w:sz w:val="20"/>
          <w:szCs w:val="20"/>
        </w:rPr>
        <w:t xml:space="preserve"> – neutralization, activates complement</w:t>
      </w:r>
    </w:p>
    <w:p w:rsidR="00050C5B" w:rsidRPr="00A138BD" w:rsidRDefault="00050C5B" w:rsidP="00050C5B">
      <w:pPr>
        <w:pStyle w:val="ListParagraph"/>
        <w:numPr>
          <w:ilvl w:val="1"/>
          <w:numId w:val="1"/>
        </w:numPr>
        <w:rPr>
          <w:rFonts w:cstheme="minorHAnsi"/>
          <w:sz w:val="20"/>
          <w:szCs w:val="20"/>
        </w:rPr>
      </w:pPr>
      <w:proofErr w:type="spellStart"/>
      <w:r w:rsidRPr="00A138BD">
        <w:rPr>
          <w:rFonts w:cstheme="minorHAnsi"/>
          <w:sz w:val="20"/>
          <w:szCs w:val="20"/>
        </w:rPr>
        <w:t>IgA</w:t>
      </w:r>
      <w:proofErr w:type="spellEnd"/>
      <w:r w:rsidRPr="00A138BD">
        <w:rPr>
          <w:rFonts w:cstheme="minorHAnsi"/>
          <w:sz w:val="20"/>
          <w:szCs w:val="20"/>
        </w:rPr>
        <w:t xml:space="preserve"> – secreted (present in tears, breast milk, saliva</w:t>
      </w:r>
    </w:p>
    <w:p w:rsidR="00050C5B" w:rsidRPr="00A138BD" w:rsidRDefault="00050C5B" w:rsidP="00050C5B">
      <w:pPr>
        <w:pStyle w:val="ListParagraph"/>
        <w:numPr>
          <w:ilvl w:val="1"/>
          <w:numId w:val="1"/>
        </w:numPr>
        <w:rPr>
          <w:rFonts w:cstheme="minorHAnsi"/>
          <w:sz w:val="20"/>
          <w:szCs w:val="20"/>
        </w:rPr>
      </w:pPr>
      <w:proofErr w:type="spellStart"/>
      <w:r w:rsidRPr="00A138BD">
        <w:rPr>
          <w:rFonts w:cstheme="minorHAnsi"/>
          <w:sz w:val="20"/>
          <w:szCs w:val="20"/>
        </w:rPr>
        <w:t>IgE</w:t>
      </w:r>
      <w:proofErr w:type="spellEnd"/>
      <w:r w:rsidRPr="00A138BD">
        <w:rPr>
          <w:rFonts w:cstheme="minorHAnsi"/>
          <w:sz w:val="20"/>
          <w:szCs w:val="20"/>
        </w:rPr>
        <w:t xml:space="preserve"> – most abundant in blood, fetal immunity</w:t>
      </w:r>
    </w:p>
    <w:p w:rsidR="00050C5B" w:rsidRPr="00A138BD" w:rsidRDefault="00050C5B" w:rsidP="00050C5B">
      <w:pPr>
        <w:pStyle w:val="ListParagraph"/>
        <w:numPr>
          <w:ilvl w:val="1"/>
          <w:numId w:val="1"/>
        </w:numPr>
        <w:rPr>
          <w:rFonts w:cstheme="minorHAnsi"/>
          <w:sz w:val="20"/>
          <w:szCs w:val="20"/>
        </w:rPr>
      </w:pPr>
      <w:proofErr w:type="spellStart"/>
      <w:r w:rsidRPr="00A138BD">
        <w:rPr>
          <w:rFonts w:cstheme="minorHAnsi"/>
          <w:sz w:val="20"/>
          <w:szCs w:val="20"/>
        </w:rPr>
        <w:t>IgD</w:t>
      </w:r>
      <w:proofErr w:type="spellEnd"/>
      <w:r w:rsidRPr="00A138BD">
        <w:rPr>
          <w:rFonts w:cstheme="minorHAnsi"/>
          <w:sz w:val="20"/>
          <w:szCs w:val="20"/>
        </w:rPr>
        <w:t xml:space="preserve"> – role in development of immature B-cells </w:t>
      </w:r>
    </w:p>
    <w:p w:rsidR="00050C5B" w:rsidRPr="00A138BD" w:rsidRDefault="00050C5B" w:rsidP="00050C5B">
      <w:pPr>
        <w:pStyle w:val="ListParagraph"/>
        <w:numPr>
          <w:ilvl w:val="1"/>
          <w:numId w:val="1"/>
        </w:numPr>
        <w:rPr>
          <w:rFonts w:cstheme="minorHAnsi"/>
          <w:sz w:val="20"/>
          <w:szCs w:val="20"/>
        </w:rPr>
      </w:pPr>
      <w:r w:rsidRPr="00A138BD">
        <w:rPr>
          <w:rFonts w:cstheme="minorHAnsi"/>
          <w:sz w:val="20"/>
          <w:szCs w:val="20"/>
        </w:rPr>
        <w:t>A &amp; B only</w:t>
      </w:r>
    </w:p>
    <w:p w:rsidR="00A072A8" w:rsidRPr="00A138BD" w:rsidRDefault="00A072A8" w:rsidP="00050C5B">
      <w:pPr>
        <w:pStyle w:val="ListParagraph"/>
        <w:numPr>
          <w:ilvl w:val="0"/>
          <w:numId w:val="1"/>
        </w:numPr>
        <w:rPr>
          <w:rFonts w:cstheme="minorHAnsi"/>
          <w:sz w:val="20"/>
          <w:szCs w:val="20"/>
        </w:rPr>
      </w:pPr>
      <w:proofErr w:type="gramStart"/>
      <w:r w:rsidRPr="00A138BD">
        <w:rPr>
          <w:rFonts w:cstheme="minorHAnsi"/>
          <w:sz w:val="20"/>
          <w:szCs w:val="20"/>
        </w:rPr>
        <w:t>Differences between blood pressure and Osmotic pressure drives</w:t>
      </w:r>
      <w:proofErr w:type="gramEnd"/>
      <w:r w:rsidRPr="00A138BD">
        <w:rPr>
          <w:rFonts w:cstheme="minorHAnsi"/>
          <w:sz w:val="20"/>
          <w:szCs w:val="20"/>
        </w:rPr>
        <w:t>…</w:t>
      </w:r>
    </w:p>
    <w:p w:rsidR="00A072A8" w:rsidRPr="00A138BD" w:rsidRDefault="00A072A8" w:rsidP="00050C5B">
      <w:pPr>
        <w:pStyle w:val="ListParagraph"/>
        <w:numPr>
          <w:ilvl w:val="1"/>
          <w:numId w:val="1"/>
        </w:numPr>
        <w:rPr>
          <w:rFonts w:cstheme="minorHAnsi"/>
          <w:sz w:val="20"/>
          <w:szCs w:val="20"/>
        </w:rPr>
      </w:pPr>
      <w:r w:rsidRPr="00A138BD">
        <w:rPr>
          <w:rFonts w:cstheme="minorHAnsi"/>
          <w:sz w:val="20"/>
          <w:szCs w:val="20"/>
        </w:rPr>
        <w:t>Fluids into capillaries at the arterioles end</w:t>
      </w:r>
    </w:p>
    <w:p w:rsidR="00A072A8" w:rsidRPr="00A138BD" w:rsidRDefault="00A072A8" w:rsidP="00050C5B">
      <w:pPr>
        <w:pStyle w:val="ListParagraph"/>
        <w:numPr>
          <w:ilvl w:val="1"/>
          <w:numId w:val="1"/>
        </w:numPr>
        <w:rPr>
          <w:rFonts w:cstheme="minorHAnsi"/>
          <w:sz w:val="20"/>
          <w:szCs w:val="20"/>
        </w:rPr>
      </w:pPr>
      <w:r w:rsidRPr="00A138BD">
        <w:rPr>
          <w:rFonts w:cstheme="minorHAnsi"/>
          <w:sz w:val="20"/>
          <w:szCs w:val="20"/>
        </w:rPr>
        <w:t xml:space="preserve">Fluids out of </w:t>
      </w:r>
      <w:proofErr w:type="spellStart"/>
      <w:r w:rsidRPr="00A138BD">
        <w:rPr>
          <w:rFonts w:cstheme="minorHAnsi"/>
          <w:sz w:val="20"/>
          <w:szCs w:val="20"/>
        </w:rPr>
        <w:t>venule</w:t>
      </w:r>
      <w:proofErr w:type="spellEnd"/>
      <w:r w:rsidRPr="00A138BD">
        <w:rPr>
          <w:rFonts w:cstheme="minorHAnsi"/>
          <w:sz w:val="20"/>
          <w:szCs w:val="20"/>
        </w:rPr>
        <w:t xml:space="preserve"> end into capillaries</w:t>
      </w:r>
    </w:p>
    <w:p w:rsidR="00A072A8" w:rsidRPr="00A138BD" w:rsidRDefault="00A072A8" w:rsidP="00050C5B">
      <w:pPr>
        <w:pStyle w:val="ListParagraph"/>
        <w:numPr>
          <w:ilvl w:val="1"/>
          <w:numId w:val="1"/>
        </w:numPr>
        <w:rPr>
          <w:rFonts w:cstheme="minorHAnsi"/>
          <w:sz w:val="20"/>
          <w:szCs w:val="20"/>
        </w:rPr>
      </w:pPr>
      <w:r w:rsidRPr="00A138BD">
        <w:rPr>
          <w:rFonts w:cstheme="minorHAnsi"/>
          <w:sz w:val="20"/>
          <w:szCs w:val="20"/>
        </w:rPr>
        <w:t>Fluids out of capillaries at arteriole end</w:t>
      </w:r>
    </w:p>
    <w:p w:rsidR="00A072A8" w:rsidRPr="00A138BD" w:rsidRDefault="00A072A8" w:rsidP="00050C5B">
      <w:pPr>
        <w:pStyle w:val="ListParagraph"/>
        <w:numPr>
          <w:ilvl w:val="1"/>
          <w:numId w:val="1"/>
        </w:numPr>
        <w:rPr>
          <w:rFonts w:cstheme="minorHAnsi"/>
          <w:sz w:val="20"/>
          <w:szCs w:val="20"/>
        </w:rPr>
      </w:pPr>
      <w:r w:rsidRPr="00A138BD">
        <w:rPr>
          <w:rFonts w:cstheme="minorHAnsi"/>
          <w:sz w:val="20"/>
          <w:szCs w:val="20"/>
        </w:rPr>
        <w:t xml:space="preserve">Fluids into capillaries at </w:t>
      </w:r>
      <w:proofErr w:type="spellStart"/>
      <w:r w:rsidRPr="00A138BD">
        <w:rPr>
          <w:rFonts w:cstheme="minorHAnsi"/>
          <w:sz w:val="20"/>
          <w:szCs w:val="20"/>
        </w:rPr>
        <w:t>venule</w:t>
      </w:r>
      <w:proofErr w:type="spellEnd"/>
      <w:r w:rsidRPr="00A138BD">
        <w:rPr>
          <w:rFonts w:cstheme="minorHAnsi"/>
          <w:sz w:val="20"/>
          <w:szCs w:val="20"/>
        </w:rPr>
        <w:t xml:space="preserve"> end</w:t>
      </w:r>
    </w:p>
    <w:p w:rsidR="00A072A8" w:rsidRPr="00A138BD" w:rsidRDefault="00A072A8" w:rsidP="00050C5B">
      <w:pPr>
        <w:pStyle w:val="ListParagraph"/>
        <w:numPr>
          <w:ilvl w:val="1"/>
          <w:numId w:val="1"/>
        </w:numPr>
        <w:rPr>
          <w:rFonts w:cstheme="minorHAnsi"/>
          <w:sz w:val="20"/>
          <w:szCs w:val="20"/>
        </w:rPr>
      </w:pPr>
      <w:r w:rsidRPr="00A138BD">
        <w:rPr>
          <w:rFonts w:cstheme="minorHAnsi"/>
          <w:sz w:val="20"/>
          <w:szCs w:val="20"/>
        </w:rPr>
        <w:t>C &amp; D are correct</w:t>
      </w:r>
    </w:p>
    <w:p w:rsidR="00A072A8" w:rsidRPr="00A138BD" w:rsidRDefault="00A072A8" w:rsidP="0001774F">
      <w:pPr>
        <w:pStyle w:val="ListParagraph"/>
        <w:numPr>
          <w:ilvl w:val="0"/>
          <w:numId w:val="1"/>
        </w:numPr>
        <w:rPr>
          <w:rFonts w:cstheme="minorHAnsi"/>
          <w:sz w:val="20"/>
          <w:szCs w:val="20"/>
        </w:rPr>
      </w:pPr>
      <w:r w:rsidRPr="00A138BD">
        <w:rPr>
          <w:rFonts w:cstheme="minorHAnsi"/>
          <w:sz w:val="20"/>
          <w:szCs w:val="20"/>
        </w:rPr>
        <w:t xml:space="preserve">Cells possessing of MHC II are </w:t>
      </w:r>
    </w:p>
    <w:p w:rsidR="00A072A8" w:rsidRPr="00A138BD" w:rsidRDefault="00A072A8" w:rsidP="00BF54FB">
      <w:pPr>
        <w:pStyle w:val="ListParagraph"/>
        <w:numPr>
          <w:ilvl w:val="1"/>
          <w:numId w:val="1"/>
        </w:numPr>
        <w:rPr>
          <w:rFonts w:cstheme="minorHAnsi"/>
          <w:sz w:val="20"/>
          <w:szCs w:val="20"/>
        </w:rPr>
      </w:pPr>
      <w:proofErr w:type="spellStart"/>
      <w:r w:rsidRPr="00A138BD">
        <w:rPr>
          <w:rFonts w:cstheme="minorHAnsi"/>
          <w:sz w:val="20"/>
          <w:szCs w:val="20"/>
        </w:rPr>
        <w:t>Neutrophils</w:t>
      </w:r>
      <w:proofErr w:type="spellEnd"/>
      <w:r w:rsidRPr="00A138BD">
        <w:rPr>
          <w:rFonts w:cstheme="minorHAnsi"/>
          <w:sz w:val="20"/>
          <w:szCs w:val="20"/>
        </w:rPr>
        <w:t>, macrophages, B-cells</w:t>
      </w:r>
    </w:p>
    <w:p w:rsidR="00A072A8" w:rsidRPr="00A138BD" w:rsidRDefault="00A072A8" w:rsidP="00BF54FB">
      <w:pPr>
        <w:pStyle w:val="ListParagraph"/>
        <w:numPr>
          <w:ilvl w:val="1"/>
          <w:numId w:val="1"/>
        </w:numPr>
        <w:rPr>
          <w:rFonts w:cstheme="minorHAnsi"/>
          <w:sz w:val="20"/>
          <w:szCs w:val="20"/>
        </w:rPr>
      </w:pPr>
      <w:proofErr w:type="spellStart"/>
      <w:r w:rsidRPr="00A138BD">
        <w:rPr>
          <w:rFonts w:cstheme="minorHAnsi"/>
          <w:sz w:val="20"/>
          <w:szCs w:val="20"/>
        </w:rPr>
        <w:t>Eosinophils</w:t>
      </w:r>
      <w:proofErr w:type="spellEnd"/>
      <w:r w:rsidRPr="00A138BD">
        <w:rPr>
          <w:rFonts w:cstheme="minorHAnsi"/>
          <w:sz w:val="20"/>
          <w:szCs w:val="20"/>
        </w:rPr>
        <w:t>, Natural Killer cells</w:t>
      </w:r>
    </w:p>
    <w:p w:rsidR="00A072A8" w:rsidRPr="00A138BD" w:rsidRDefault="00A072A8" w:rsidP="00BF54FB">
      <w:pPr>
        <w:pStyle w:val="ListParagraph"/>
        <w:numPr>
          <w:ilvl w:val="1"/>
          <w:numId w:val="1"/>
        </w:numPr>
        <w:rPr>
          <w:rFonts w:cstheme="minorHAnsi"/>
          <w:sz w:val="20"/>
          <w:szCs w:val="20"/>
        </w:rPr>
      </w:pPr>
      <w:r w:rsidRPr="00A138BD">
        <w:rPr>
          <w:rFonts w:cstheme="minorHAnsi"/>
          <w:sz w:val="20"/>
          <w:szCs w:val="20"/>
        </w:rPr>
        <w:t xml:space="preserve">T-cells, B-cells, </w:t>
      </w:r>
      <w:proofErr w:type="spellStart"/>
      <w:r w:rsidRPr="00A138BD">
        <w:rPr>
          <w:rFonts w:cstheme="minorHAnsi"/>
          <w:sz w:val="20"/>
          <w:szCs w:val="20"/>
        </w:rPr>
        <w:t>basophils</w:t>
      </w:r>
      <w:proofErr w:type="spellEnd"/>
    </w:p>
    <w:p w:rsidR="00A072A8" w:rsidRPr="00A138BD" w:rsidRDefault="00A072A8" w:rsidP="00BF54FB">
      <w:pPr>
        <w:pStyle w:val="ListParagraph"/>
        <w:numPr>
          <w:ilvl w:val="1"/>
          <w:numId w:val="1"/>
        </w:numPr>
        <w:rPr>
          <w:rFonts w:cstheme="minorHAnsi"/>
          <w:sz w:val="20"/>
          <w:szCs w:val="20"/>
        </w:rPr>
      </w:pPr>
      <w:r w:rsidRPr="00A138BD">
        <w:rPr>
          <w:rFonts w:cstheme="minorHAnsi"/>
          <w:sz w:val="20"/>
          <w:szCs w:val="20"/>
        </w:rPr>
        <w:t xml:space="preserve">Macrophages, B-cells, </w:t>
      </w:r>
      <w:proofErr w:type="spellStart"/>
      <w:r w:rsidRPr="00A138BD">
        <w:rPr>
          <w:rFonts w:cstheme="minorHAnsi"/>
          <w:sz w:val="20"/>
          <w:szCs w:val="20"/>
        </w:rPr>
        <w:t>dendritic</w:t>
      </w:r>
      <w:proofErr w:type="spellEnd"/>
      <w:r w:rsidRPr="00A138BD">
        <w:rPr>
          <w:rFonts w:cstheme="minorHAnsi"/>
          <w:sz w:val="20"/>
          <w:szCs w:val="20"/>
        </w:rPr>
        <w:t xml:space="preserve"> cells</w:t>
      </w:r>
    </w:p>
    <w:p w:rsidR="00A072A8" w:rsidRPr="00A138BD" w:rsidRDefault="00A072A8" w:rsidP="00BF54FB">
      <w:pPr>
        <w:pStyle w:val="ListParagraph"/>
        <w:numPr>
          <w:ilvl w:val="1"/>
          <w:numId w:val="1"/>
        </w:numPr>
        <w:rPr>
          <w:rFonts w:cstheme="minorHAnsi"/>
          <w:sz w:val="20"/>
          <w:szCs w:val="20"/>
        </w:rPr>
      </w:pPr>
      <w:r w:rsidRPr="00A138BD">
        <w:rPr>
          <w:rFonts w:cstheme="minorHAnsi"/>
          <w:sz w:val="20"/>
          <w:szCs w:val="20"/>
        </w:rPr>
        <w:t>None of the above combinations are entirely correct</w:t>
      </w:r>
    </w:p>
    <w:p w:rsidR="00BF54FB" w:rsidRPr="00A138BD" w:rsidRDefault="00BF54FB" w:rsidP="00BF54FB">
      <w:pPr>
        <w:pStyle w:val="ListParagraph"/>
        <w:numPr>
          <w:ilvl w:val="0"/>
          <w:numId w:val="1"/>
        </w:numPr>
        <w:rPr>
          <w:rFonts w:cstheme="minorHAnsi"/>
          <w:sz w:val="20"/>
          <w:szCs w:val="20"/>
        </w:rPr>
      </w:pPr>
      <w:r w:rsidRPr="00A138BD">
        <w:rPr>
          <w:rFonts w:cstheme="minorHAnsi"/>
          <w:sz w:val="20"/>
          <w:szCs w:val="20"/>
        </w:rPr>
        <w:t>Fibroblasts secrete</w:t>
      </w:r>
    </w:p>
    <w:p w:rsidR="00BF54FB" w:rsidRPr="00A138BD" w:rsidRDefault="00BF54FB" w:rsidP="00BF54FB">
      <w:pPr>
        <w:pStyle w:val="ListParagraph"/>
        <w:numPr>
          <w:ilvl w:val="1"/>
          <w:numId w:val="1"/>
        </w:numPr>
        <w:rPr>
          <w:rFonts w:cstheme="minorHAnsi"/>
          <w:sz w:val="20"/>
          <w:szCs w:val="20"/>
        </w:rPr>
      </w:pPr>
      <w:r w:rsidRPr="00A138BD">
        <w:rPr>
          <w:rFonts w:cstheme="minorHAnsi"/>
          <w:sz w:val="20"/>
          <w:szCs w:val="20"/>
        </w:rPr>
        <w:t>Fats</w:t>
      </w:r>
    </w:p>
    <w:p w:rsidR="00BF54FB" w:rsidRPr="00A138BD" w:rsidRDefault="00BF54FB" w:rsidP="00BF54FB">
      <w:pPr>
        <w:pStyle w:val="ListParagraph"/>
        <w:numPr>
          <w:ilvl w:val="1"/>
          <w:numId w:val="1"/>
        </w:numPr>
        <w:rPr>
          <w:rFonts w:cstheme="minorHAnsi"/>
          <w:sz w:val="20"/>
          <w:szCs w:val="20"/>
        </w:rPr>
      </w:pPr>
      <w:proofErr w:type="spellStart"/>
      <w:r w:rsidRPr="00A138BD">
        <w:rPr>
          <w:rFonts w:cstheme="minorHAnsi"/>
          <w:sz w:val="20"/>
          <w:szCs w:val="20"/>
        </w:rPr>
        <w:t>Chondroitin</w:t>
      </w:r>
      <w:proofErr w:type="spellEnd"/>
      <w:r w:rsidRPr="00A138BD">
        <w:rPr>
          <w:rFonts w:cstheme="minorHAnsi"/>
          <w:sz w:val="20"/>
          <w:szCs w:val="20"/>
        </w:rPr>
        <w:t xml:space="preserve"> sulfate</w:t>
      </w:r>
    </w:p>
    <w:p w:rsidR="00BF54FB" w:rsidRPr="00A138BD" w:rsidRDefault="00BF54FB" w:rsidP="00BF54FB">
      <w:pPr>
        <w:pStyle w:val="ListParagraph"/>
        <w:numPr>
          <w:ilvl w:val="1"/>
          <w:numId w:val="1"/>
        </w:numPr>
        <w:rPr>
          <w:rFonts w:cstheme="minorHAnsi"/>
          <w:sz w:val="20"/>
          <w:szCs w:val="20"/>
        </w:rPr>
      </w:pPr>
      <w:r w:rsidRPr="00A138BD">
        <w:rPr>
          <w:rFonts w:cstheme="minorHAnsi"/>
          <w:sz w:val="20"/>
          <w:szCs w:val="20"/>
        </w:rPr>
        <w:t>Interstitial fluids</w:t>
      </w:r>
    </w:p>
    <w:p w:rsidR="00BF54FB" w:rsidRPr="00A138BD" w:rsidRDefault="00BF54FB" w:rsidP="00BF54FB">
      <w:pPr>
        <w:pStyle w:val="ListParagraph"/>
        <w:numPr>
          <w:ilvl w:val="1"/>
          <w:numId w:val="1"/>
        </w:numPr>
        <w:rPr>
          <w:rFonts w:cstheme="minorHAnsi"/>
          <w:sz w:val="20"/>
          <w:szCs w:val="20"/>
        </w:rPr>
      </w:pPr>
      <w:r w:rsidRPr="00A138BD">
        <w:rPr>
          <w:rFonts w:cstheme="minorHAnsi"/>
          <w:sz w:val="20"/>
          <w:szCs w:val="20"/>
        </w:rPr>
        <w:t>Calcium phosphate for bone</w:t>
      </w:r>
    </w:p>
    <w:p w:rsidR="00BF54FB" w:rsidRPr="00A138BD" w:rsidRDefault="00BF54FB" w:rsidP="00BF54FB">
      <w:pPr>
        <w:pStyle w:val="ListParagraph"/>
        <w:numPr>
          <w:ilvl w:val="1"/>
          <w:numId w:val="1"/>
        </w:numPr>
        <w:rPr>
          <w:rFonts w:cstheme="minorHAnsi"/>
          <w:sz w:val="20"/>
          <w:szCs w:val="20"/>
        </w:rPr>
      </w:pPr>
      <w:r w:rsidRPr="00A138BD">
        <w:rPr>
          <w:rFonts w:cstheme="minorHAnsi"/>
          <w:sz w:val="20"/>
          <w:szCs w:val="20"/>
        </w:rPr>
        <w:t>Proteins for connective fibers</w:t>
      </w:r>
    </w:p>
    <w:p w:rsidR="00A072A8" w:rsidRPr="00A138BD" w:rsidRDefault="00A072A8" w:rsidP="00A072A8">
      <w:pPr>
        <w:pStyle w:val="ListParagraph"/>
        <w:numPr>
          <w:ilvl w:val="0"/>
          <w:numId w:val="1"/>
        </w:numPr>
        <w:rPr>
          <w:rFonts w:cstheme="minorHAnsi"/>
          <w:sz w:val="20"/>
          <w:szCs w:val="20"/>
        </w:rPr>
      </w:pPr>
      <w:r w:rsidRPr="00A138BD">
        <w:rPr>
          <w:rFonts w:cstheme="minorHAnsi"/>
          <w:sz w:val="20"/>
          <w:szCs w:val="20"/>
        </w:rPr>
        <w:t xml:space="preserve"> A virus such as HIV destroys the body’s T-lymphocytes, to which type of disease would the </w:t>
      </w:r>
      <w:proofErr w:type="gramStart"/>
      <w:r w:rsidRPr="00A138BD">
        <w:rPr>
          <w:rFonts w:cstheme="minorHAnsi"/>
          <w:sz w:val="20"/>
          <w:szCs w:val="20"/>
        </w:rPr>
        <w:t>patient</w:t>
      </w:r>
      <w:proofErr w:type="gramEnd"/>
      <w:r w:rsidRPr="00A138BD">
        <w:rPr>
          <w:rFonts w:cstheme="minorHAnsi"/>
          <w:sz w:val="20"/>
          <w:szCs w:val="20"/>
        </w:rPr>
        <w:t xml:space="preserve"> be most susceptible?</w:t>
      </w:r>
    </w:p>
    <w:p w:rsidR="00A072A8" w:rsidRPr="00A138BD" w:rsidRDefault="00A072A8" w:rsidP="003A6D4F">
      <w:pPr>
        <w:pStyle w:val="ListParagraph"/>
        <w:numPr>
          <w:ilvl w:val="1"/>
          <w:numId w:val="1"/>
        </w:numPr>
        <w:rPr>
          <w:rFonts w:cstheme="minorHAnsi"/>
          <w:sz w:val="20"/>
          <w:szCs w:val="20"/>
        </w:rPr>
      </w:pPr>
      <w:r w:rsidRPr="00A138BD">
        <w:rPr>
          <w:rFonts w:cstheme="minorHAnsi"/>
          <w:sz w:val="20"/>
          <w:szCs w:val="20"/>
        </w:rPr>
        <w:t>Viral infections</w:t>
      </w:r>
    </w:p>
    <w:p w:rsidR="00A072A8" w:rsidRPr="00A138BD" w:rsidRDefault="00A072A8" w:rsidP="003A6D4F">
      <w:pPr>
        <w:pStyle w:val="ListParagraph"/>
        <w:numPr>
          <w:ilvl w:val="1"/>
          <w:numId w:val="1"/>
        </w:numPr>
        <w:rPr>
          <w:rFonts w:cstheme="minorHAnsi"/>
          <w:sz w:val="20"/>
          <w:szCs w:val="20"/>
        </w:rPr>
      </w:pPr>
      <w:r w:rsidRPr="00A138BD">
        <w:rPr>
          <w:rFonts w:cstheme="minorHAnsi"/>
          <w:sz w:val="20"/>
          <w:szCs w:val="20"/>
        </w:rPr>
        <w:t>Bacterial infections</w:t>
      </w:r>
    </w:p>
    <w:p w:rsidR="00A072A8" w:rsidRPr="00A138BD" w:rsidRDefault="00A072A8" w:rsidP="003A6D4F">
      <w:pPr>
        <w:pStyle w:val="ListParagraph"/>
        <w:numPr>
          <w:ilvl w:val="1"/>
          <w:numId w:val="1"/>
        </w:numPr>
        <w:rPr>
          <w:rFonts w:cstheme="minorHAnsi"/>
          <w:sz w:val="20"/>
          <w:szCs w:val="20"/>
        </w:rPr>
      </w:pPr>
      <w:r w:rsidRPr="00A138BD">
        <w:rPr>
          <w:rFonts w:cstheme="minorHAnsi"/>
          <w:sz w:val="20"/>
          <w:szCs w:val="20"/>
        </w:rPr>
        <w:t>Autoimmune diseases</w:t>
      </w:r>
    </w:p>
    <w:p w:rsidR="00A072A8" w:rsidRPr="00A138BD" w:rsidRDefault="00A072A8" w:rsidP="003A6D4F">
      <w:pPr>
        <w:pStyle w:val="ListParagraph"/>
        <w:numPr>
          <w:ilvl w:val="1"/>
          <w:numId w:val="1"/>
        </w:numPr>
        <w:rPr>
          <w:rFonts w:cstheme="minorHAnsi"/>
          <w:sz w:val="20"/>
          <w:szCs w:val="20"/>
        </w:rPr>
      </w:pPr>
      <w:r w:rsidRPr="00A138BD">
        <w:rPr>
          <w:rFonts w:cstheme="minorHAnsi"/>
          <w:sz w:val="20"/>
          <w:szCs w:val="20"/>
        </w:rPr>
        <w:t>Immunoglobulin deficiencies</w:t>
      </w:r>
    </w:p>
    <w:p w:rsidR="00A072A8" w:rsidRPr="00A138BD" w:rsidRDefault="00A072A8" w:rsidP="003A6D4F">
      <w:pPr>
        <w:pStyle w:val="ListParagraph"/>
        <w:numPr>
          <w:ilvl w:val="1"/>
          <w:numId w:val="1"/>
        </w:numPr>
        <w:rPr>
          <w:rFonts w:cstheme="minorHAnsi"/>
          <w:sz w:val="20"/>
          <w:szCs w:val="20"/>
        </w:rPr>
      </w:pPr>
      <w:r w:rsidRPr="00A138BD">
        <w:rPr>
          <w:rFonts w:cstheme="minorHAnsi"/>
          <w:sz w:val="20"/>
          <w:szCs w:val="20"/>
        </w:rPr>
        <w:t>C &amp; D is correct</w:t>
      </w:r>
    </w:p>
    <w:p w:rsidR="00A072A8" w:rsidRPr="00A138BD" w:rsidRDefault="00A072A8" w:rsidP="003A6D4F">
      <w:pPr>
        <w:pStyle w:val="ListParagraph"/>
        <w:numPr>
          <w:ilvl w:val="0"/>
          <w:numId w:val="1"/>
        </w:numPr>
        <w:rPr>
          <w:rFonts w:cstheme="minorHAnsi"/>
          <w:sz w:val="20"/>
          <w:szCs w:val="20"/>
        </w:rPr>
      </w:pPr>
      <w:r w:rsidRPr="00A138BD">
        <w:rPr>
          <w:rFonts w:cstheme="minorHAnsi"/>
          <w:sz w:val="20"/>
          <w:szCs w:val="20"/>
        </w:rPr>
        <w:t>Which of the following is NOT involved in cell-mediated immunity?</w:t>
      </w:r>
    </w:p>
    <w:p w:rsidR="00A072A8" w:rsidRPr="00A138BD" w:rsidRDefault="00A072A8" w:rsidP="003A6D4F">
      <w:pPr>
        <w:pStyle w:val="ListParagraph"/>
        <w:numPr>
          <w:ilvl w:val="1"/>
          <w:numId w:val="1"/>
        </w:numPr>
        <w:rPr>
          <w:rFonts w:cstheme="minorHAnsi"/>
          <w:sz w:val="20"/>
          <w:szCs w:val="20"/>
        </w:rPr>
      </w:pPr>
      <w:r w:rsidRPr="00A138BD">
        <w:rPr>
          <w:rFonts w:cstheme="minorHAnsi"/>
          <w:sz w:val="20"/>
          <w:szCs w:val="20"/>
        </w:rPr>
        <w:t>Memory cells</w:t>
      </w:r>
    </w:p>
    <w:p w:rsidR="00A072A8" w:rsidRPr="00A138BD" w:rsidRDefault="00A072A8" w:rsidP="003A6D4F">
      <w:pPr>
        <w:pStyle w:val="ListParagraph"/>
        <w:numPr>
          <w:ilvl w:val="1"/>
          <w:numId w:val="1"/>
        </w:numPr>
        <w:rPr>
          <w:rFonts w:cstheme="minorHAnsi"/>
          <w:sz w:val="20"/>
          <w:szCs w:val="20"/>
        </w:rPr>
      </w:pPr>
      <w:r w:rsidRPr="00A138BD">
        <w:rPr>
          <w:rFonts w:cstheme="minorHAnsi"/>
          <w:sz w:val="20"/>
          <w:szCs w:val="20"/>
        </w:rPr>
        <w:t>Plasma cells</w:t>
      </w:r>
    </w:p>
    <w:p w:rsidR="00A072A8" w:rsidRPr="00A138BD" w:rsidRDefault="00A072A8" w:rsidP="003A6D4F">
      <w:pPr>
        <w:pStyle w:val="ListParagraph"/>
        <w:numPr>
          <w:ilvl w:val="1"/>
          <w:numId w:val="1"/>
        </w:numPr>
        <w:rPr>
          <w:rFonts w:cstheme="minorHAnsi"/>
          <w:sz w:val="20"/>
          <w:szCs w:val="20"/>
        </w:rPr>
      </w:pPr>
      <w:r w:rsidRPr="00A138BD">
        <w:rPr>
          <w:rFonts w:cstheme="minorHAnsi"/>
          <w:sz w:val="20"/>
          <w:szCs w:val="20"/>
        </w:rPr>
        <w:t>Cytotoxic cells</w:t>
      </w:r>
    </w:p>
    <w:p w:rsidR="00A072A8" w:rsidRPr="00A138BD" w:rsidRDefault="00A072A8" w:rsidP="003A6D4F">
      <w:pPr>
        <w:pStyle w:val="ListParagraph"/>
        <w:numPr>
          <w:ilvl w:val="1"/>
          <w:numId w:val="1"/>
        </w:numPr>
        <w:rPr>
          <w:rFonts w:cstheme="minorHAnsi"/>
          <w:sz w:val="20"/>
          <w:szCs w:val="20"/>
        </w:rPr>
      </w:pPr>
      <w:r w:rsidRPr="00A138BD">
        <w:rPr>
          <w:rFonts w:cstheme="minorHAnsi"/>
          <w:sz w:val="20"/>
          <w:szCs w:val="20"/>
        </w:rPr>
        <w:t>Suppressor cells</w:t>
      </w:r>
    </w:p>
    <w:p w:rsidR="00A072A8" w:rsidRPr="00A138BD" w:rsidRDefault="00A072A8" w:rsidP="003A6D4F">
      <w:pPr>
        <w:pStyle w:val="ListParagraph"/>
        <w:numPr>
          <w:ilvl w:val="1"/>
          <w:numId w:val="1"/>
        </w:numPr>
        <w:rPr>
          <w:rFonts w:cstheme="minorHAnsi"/>
          <w:sz w:val="20"/>
          <w:szCs w:val="20"/>
        </w:rPr>
      </w:pPr>
      <w:r w:rsidRPr="00A138BD">
        <w:rPr>
          <w:rFonts w:cstheme="minorHAnsi"/>
          <w:sz w:val="20"/>
          <w:szCs w:val="20"/>
        </w:rPr>
        <w:t>None of the above</w:t>
      </w:r>
    </w:p>
    <w:p w:rsidR="00A072A8" w:rsidRPr="00A138BD" w:rsidRDefault="00A072A8" w:rsidP="003A6D4F">
      <w:pPr>
        <w:pStyle w:val="ListParagraph"/>
        <w:numPr>
          <w:ilvl w:val="0"/>
          <w:numId w:val="1"/>
        </w:numPr>
        <w:rPr>
          <w:rFonts w:cstheme="minorHAnsi"/>
          <w:sz w:val="20"/>
          <w:szCs w:val="20"/>
        </w:rPr>
      </w:pPr>
      <w:r w:rsidRPr="00A138BD">
        <w:rPr>
          <w:rFonts w:cstheme="minorHAnsi"/>
          <w:sz w:val="20"/>
          <w:szCs w:val="20"/>
        </w:rPr>
        <w:lastRenderedPageBreak/>
        <w:t>Which of the following is singular to Flatworms?</w:t>
      </w:r>
    </w:p>
    <w:p w:rsidR="00A072A8" w:rsidRPr="00A138BD" w:rsidRDefault="00A072A8" w:rsidP="003A6D4F">
      <w:pPr>
        <w:pStyle w:val="ListParagraph"/>
        <w:numPr>
          <w:ilvl w:val="1"/>
          <w:numId w:val="1"/>
        </w:numPr>
        <w:rPr>
          <w:rFonts w:cstheme="minorHAnsi"/>
          <w:sz w:val="20"/>
          <w:szCs w:val="20"/>
        </w:rPr>
      </w:pPr>
      <w:r w:rsidRPr="00A138BD">
        <w:rPr>
          <w:rFonts w:cstheme="minorHAnsi"/>
          <w:sz w:val="20"/>
          <w:szCs w:val="20"/>
        </w:rPr>
        <w:t>Have a closed circulatory system</w:t>
      </w:r>
    </w:p>
    <w:p w:rsidR="00A072A8" w:rsidRPr="00A138BD" w:rsidRDefault="00A072A8" w:rsidP="003A6D4F">
      <w:pPr>
        <w:pStyle w:val="ListParagraph"/>
        <w:numPr>
          <w:ilvl w:val="1"/>
          <w:numId w:val="1"/>
        </w:numPr>
        <w:rPr>
          <w:rFonts w:cstheme="minorHAnsi"/>
          <w:sz w:val="20"/>
          <w:szCs w:val="20"/>
        </w:rPr>
      </w:pPr>
      <w:r w:rsidRPr="00A138BD">
        <w:rPr>
          <w:rFonts w:cstheme="minorHAnsi"/>
          <w:sz w:val="20"/>
          <w:szCs w:val="20"/>
        </w:rPr>
        <w:t>Have a single circulatory system</w:t>
      </w:r>
    </w:p>
    <w:p w:rsidR="00A072A8" w:rsidRPr="00A138BD" w:rsidRDefault="00A072A8" w:rsidP="003A6D4F">
      <w:pPr>
        <w:pStyle w:val="ListParagraph"/>
        <w:numPr>
          <w:ilvl w:val="1"/>
          <w:numId w:val="1"/>
        </w:numPr>
        <w:rPr>
          <w:rFonts w:cstheme="minorHAnsi"/>
          <w:sz w:val="20"/>
          <w:szCs w:val="20"/>
        </w:rPr>
      </w:pPr>
      <w:r w:rsidRPr="00A138BD">
        <w:rPr>
          <w:rFonts w:cstheme="minorHAnsi"/>
          <w:sz w:val="20"/>
          <w:szCs w:val="20"/>
        </w:rPr>
        <w:t>Have a double circulatory system</w:t>
      </w:r>
    </w:p>
    <w:p w:rsidR="00A072A8" w:rsidRPr="00A138BD" w:rsidRDefault="00A072A8" w:rsidP="003A6D4F">
      <w:pPr>
        <w:pStyle w:val="ListParagraph"/>
        <w:numPr>
          <w:ilvl w:val="1"/>
          <w:numId w:val="1"/>
        </w:numPr>
        <w:rPr>
          <w:rFonts w:cstheme="minorHAnsi"/>
          <w:sz w:val="20"/>
          <w:szCs w:val="20"/>
        </w:rPr>
      </w:pPr>
      <w:r w:rsidRPr="00A138BD">
        <w:rPr>
          <w:rFonts w:cstheme="minorHAnsi"/>
          <w:sz w:val="20"/>
          <w:szCs w:val="20"/>
        </w:rPr>
        <w:t>Have an open circulatory system</w:t>
      </w:r>
    </w:p>
    <w:p w:rsidR="00A072A8" w:rsidRPr="00A138BD" w:rsidRDefault="00A072A8" w:rsidP="003A6D4F">
      <w:pPr>
        <w:pStyle w:val="ListParagraph"/>
        <w:numPr>
          <w:ilvl w:val="1"/>
          <w:numId w:val="1"/>
        </w:numPr>
        <w:rPr>
          <w:rFonts w:cstheme="minorHAnsi"/>
          <w:sz w:val="20"/>
          <w:szCs w:val="20"/>
        </w:rPr>
      </w:pPr>
      <w:r w:rsidRPr="00A138BD">
        <w:rPr>
          <w:rFonts w:cstheme="minorHAnsi"/>
          <w:sz w:val="20"/>
          <w:szCs w:val="20"/>
        </w:rPr>
        <w:t>Have no circulatory system</w:t>
      </w:r>
    </w:p>
    <w:p w:rsidR="00A072A8" w:rsidRPr="00A138BD" w:rsidRDefault="00A072A8" w:rsidP="00A072A8">
      <w:pPr>
        <w:jc w:val="center"/>
        <w:rPr>
          <w:rFonts w:cstheme="minorHAnsi"/>
          <w:sz w:val="20"/>
          <w:szCs w:val="20"/>
          <w:u w:val="single"/>
        </w:rPr>
      </w:pPr>
      <w:r w:rsidRPr="00A138BD">
        <w:rPr>
          <w:rFonts w:cstheme="minorHAnsi"/>
          <w:b/>
          <w:sz w:val="20"/>
          <w:szCs w:val="20"/>
          <w:u w:val="single"/>
        </w:rPr>
        <w:t>NOTE</w:t>
      </w:r>
      <w:r w:rsidRPr="00A138BD">
        <w:rPr>
          <w:rFonts w:cstheme="minorHAnsi"/>
          <w:sz w:val="20"/>
          <w:szCs w:val="20"/>
          <w:u w:val="single"/>
        </w:rPr>
        <w:t xml:space="preserve">: </w:t>
      </w:r>
      <w:r w:rsidR="007625E2" w:rsidRPr="00A138BD">
        <w:rPr>
          <w:rFonts w:cstheme="minorHAnsi"/>
          <w:sz w:val="20"/>
          <w:szCs w:val="20"/>
          <w:u w:val="single"/>
        </w:rPr>
        <w:t>For questions 35</w:t>
      </w:r>
      <w:r w:rsidRPr="00A138BD">
        <w:rPr>
          <w:rFonts w:cstheme="minorHAnsi"/>
          <w:sz w:val="20"/>
          <w:szCs w:val="20"/>
          <w:u w:val="single"/>
        </w:rPr>
        <w:t xml:space="preserve"> - 3</w:t>
      </w:r>
      <w:r w:rsidR="007625E2" w:rsidRPr="00A138BD">
        <w:rPr>
          <w:rFonts w:cstheme="minorHAnsi"/>
          <w:sz w:val="20"/>
          <w:szCs w:val="20"/>
          <w:u w:val="single"/>
        </w:rPr>
        <w:t>8</w:t>
      </w:r>
      <w:r w:rsidRPr="00A138BD">
        <w:rPr>
          <w:rFonts w:cstheme="minorHAnsi"/>
          <w:sz w:val="20"/>
          <w:szCs w:val="20"/>
          <w:u w:val="single"/>
        </w:rPr>
        <w:t xml:space="preserve"> use information below as reference.</w:t>
      </w:r>
    </w:p>
    <w:p w:rsidR="00A072A8" w:rsidRPr="00A138BD" w:rsidRDefault="00A072A8" w:rsidP="00A072A8">
      <w:pPr>
        <w:rPr>
          <w:rFonts w:cstheme="minorHAnsi"/>
          <w:sz w:val="20"/>
          <w:szCs w:val="20"/>
          <w:vertAlign w:val="superscript"/>
        </w:rPr>
      </w:pPr>
      <w:r w:rsidRPr="00A138BD">
        <w:rPr>
          <w:rFonts w:cstheme="minorHAnsi"/>
          <w:b/>
          <w:sz w:val="20"/>
          <w:szCs w:val="20"/>
        </w:rPr>
        <w:t>Bohr Shift equation</w:t>
      </w:r>
      <w:r w:rsidRPr="00A138BD">
        <w:rPr>
          <w:rFonts w:cstheme="minorHAnsi"/>
          <w:sz w:val="20"/>
          <w:szCs w:val="20"/>
        </w:rPr>
        <w:t>: CO</w:t>
      </w:r>
      <w:r w:rsidRPr="00A138BD">
        <w:rPr>
          <w:rFonts w:cstheme="minorHAnsi"/>
          <w:sz w:val="20"/>
          <w:szCs w:val="20"/>
          <w:vertAlign w:val="subscript"/>
        </w:rPr>
        <w:t>2</w:t>
      </w:r>
      <w:r w:rsidRPr="00A138BD">
        <w:rPr>
          <w:rFonts w:cstheme="minorHAnsi"/>
          <w:sz w:val="20"/>
          <w:szCs w:val="20"/>
        </w:rPr>
        <w:t xml:space="preserve"> + H</w:t>
      </w:r>
      <w:r w:rsidRPr="00A138BD">
        <w:rPr>
          <w:rFonts w:cstheme="minorHAnsi"/>
          <w:sz w:val="20"/>
          <w:szCs w:val="20"/>
          <w:vertAlign w:val="subscript"/>
        </w:rPr>
        <w:t>2</w:t>
      </w:r>
      <w:r w:rsidRPr="00A138BD">
        <w:rPr>
          <w:rFonts w:cstheme="minorHAnsi"/>
          <w:sz w:val="20"/>
          <w:szCs w:val="20"/>
        </w:rPr>
        <w:t xml:space="preserve">O </w:t>
      </w:r>
      <w:r w:rsidRPr="00A138BD">
        <w:rPr>
          <w:rFonts w:cstheme="minorHAnsi"/>
          <w:sz w:val="20"/>
          <w:szCs w:val="20"/>
        </w:rPr>
        <w:sym w:font="Symbol" w:char="00AB"/>
      </w:r>
      <w:r w:rsidRPr="00A138BD">
        <w:rPr>
          <w:rFonts w:cstheme="minorHAnsi"/>
          <w:sz w:val="20"/>
          <w:szCs w:val="20"/>
        </w:rPr>
        <w:t xml:space="preserve"> H</w:t>
      </w:r>
      <w:r w:rsidRPr="00A138BD">
        <w:rPr>
          <w:rFonts w:cstheme="minorHAnsi"/>
          <w:sz w:val="20"/>
          <w:szCs w:val="20"/>
          <w:vertAlign w:val="subscript"/>
        </w:rPr>
        <w:t>2</w:t>
      </w:r>
      <w:r w:rsidRPr="00A138BD">
        <w:rPr>
          <w:rFonts w:cstheme="minorHAnsi"/>
          <w:sz w:val="20"/>
          <w:szCs w:val="20"/>
        </w:rPr>
        <w:t>CO</w:t>
      </w:r>
      <w:r w:rsidRPr="00A138BD">
        <w:rPr>
          <w:rFonts w:cstheme="minorHAnsi"/>
          <w:sz w:val="20"/>
          <w:szCs w:val="20"/>
          <w:vertAlign w:val="subscript"/>
        </w:rPr>
        <w:t>3</w:t>
      </w:r>
      <w:r w:rsidRPr="00A138BD">
        <w:rPr>
          <w:rFonts w:cstheme="minorHAnsi"/>
          <w:sz w:val="20"/>
          <w:szCs w:val="20"/>
        </w:rPr>
        <w:t xml:space="preserve"> </w:t>
      </w:r>
      <w:r w:rsidRPr="00A138BD">
        <w:rPr>
          <w:rFonts w:cstheme="minorHAnsi"/>
          <w:sz w:val="20"/>
          <w:szCs w:val="20"/>
        </w:rPr>
        <w:sym w:font="Symbol" w:char="00AB"/>
      </w:r>
      <w:r w:rsidRPr="00A138BD">
        <w:rPr>
          <w:rFonts w:cstheme="minorHAnsi"/>
          <w:sz w:val="20"/>
          <w:szCs w:val="20"/>
        </w:rPr>
        <w:t xml:space="preserve"> HCO</w:t>
      </w:r>
      <w:r w:rsidRPr="00A138BD">
        <w:rPr>
          <w:rFonts w:cstheme="minorHAnsi"/>
          <w:sz w:val="20"/>
          <w:szCs w:val="20"/>
          <w:vertAlign w:val="subscript"/>
        </w:rPr>
        <w:t>3</w:t>
      </w:r>
      <w:r w:rsidRPr="00A138BD">
        <w:rPr>
          <w:rFonts w:cstheme="minorHAnsi"/>
          <w:sz w:val="20"/>
          <w:szCs w:val="20"/>
          <w:vertAlign w:val="superscript"/>
        </w:rPr>
        <w:t>-</w:t>
      </w:r>
      <w:r w:rsidRPr="00A138BD">
        <w:rPr>
          <w:rFonts w:cstheme="minorHAnsi"/>
          <w:sz w:val="20"/>
          <w:szCs w:val="20"/>
        </w:rPr>
        <w:t xml:space="preserve"> + H</w:t>
      </w:r>
      <w:r w:rsidRPr="00A138BD">
        <w:rPr>
          <w:rFonts w:cstheme="minorHAnsi"/>
          <w:sz w:val="20"/>
          <w:szCs w:val="20"/>
          <w:vertAlign w:val="superscript"/>
        </w:rPr>
        <w:t>+</w:t>
      </w:r>
    </w:p>
    <w:p w:rsidR="00A072A8" w:rsidRPr="00A138BD" w:rsidRDefault="00A072A8" w:rsidP="00A072A8">
      <w:pPr>
        <w:rPr>
          <w:rFonts w:cstheme="minorHAnsi"/>
          <w:sz w:val="20"/>
          <w:szCs w:val="20"/>
        </w:rPr>
      </w:pPr>
      <w:r w:rsidRPr="00A138BD">
        <w:rPr>
          <w:rFonts w:cstheme="minorHAnsi"/>
          <w:noProof/>
          <w:sz w:val="20"/>
          <w:szCs w:val="20"/>
        </w:rPr>
        <w:drawing>
          <wp:anchor distT="0" distB="0" distL="114300" distR="114300" simplePos="0" relativeHeight="251661312" behindDoc="1" locked="0" layoutInCell="1" allowOverlap="1">
            <wp:simplePos x="0" y="0"/>
            <wp:positionH relativeFrom="column">
              <wp:posOffset>-20707</wp:posOffset>
            </wp:positionH>
            <wp:positionV relativeFrom="paragraph">
              <wp:posOffset>260764</wp:posOffset>
            </wp:positionV>
            <wp:extent cx="2477660" cy="2083242"/>
            <wp:effectExtent l="19050" t="0" r="0" b="0"/>
            <wp:wrapNone/>
            <wp:docPr id="6"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561012" cy="5480050"/>
                      <a:chOff x="3201988" y="920750"/>
                      <a:chExt cx="5561012" cy="5480050"/>
                    </a:xfrm>
                  </a:grpSpPr>
                  <a:grpSp>
                    <a:nvGrpSpPr>
                      <a:cNvPr id="24" name="Group 23"/>
                      <a:cNvGrpSpPr/>
                    </a:nvGrpSpPr>
                    <a:grpSpPr>
                      <a:xfrm>
                        <a:off x="3201988" y="920750"/>
                        <a:ext cx="5561012" cy="5480050"/>
                        <a:chOff x="3201988" y="920750"/>
                        <a:chExt cx="5561012" cy="5480050"/>
                      </a:xfrm>
                    </a:grpSpPr>
                    <a:pic>
                      <a:nvPicPr>
                        <a:cNvPr id="143362" name="Picture 26" descr="42_29bOxygenDissocCurves-U"/>
                        <a:cNvPicPr>
                          <a:picLocks noChangeAspect="1" noChangeArrowheads="1"/>
                        </a:cNvPicPr>
                      </a:nvPicPr>
                      <a:blipFill>
                        <a:blip r:embed="rId8"/>
                        <a:srcRect b="3871"/>
                        <a:stretch>
                          <a:fillRect/>
                        </a:stretch>
                      </a:blipFill>
                      <a:spPr bwMode="auto">
                        <a:xfrm>
                          <a:off x="3201988" y="920750"/>
                          <a:ext cx="5561012" cy="5480050"/>
                        </a:xfrm>
                        <a:prstGeom prst="rect">
                          <a:avLst/>
                        </a:prstGeom>
                        <a:noFill/>
                        <a:ln w="9525">
                          <a:noFill/>
                          <a:miter lim="800000"/>
                          <a:headEnd/>
                          <a:tailEnd/>
                        </a:ln>
                      </a:spPr>
                    </a:pic>
                    <a:sp>
                      <a:nvSpPr>
                        <a:cNvPr id="143363" name="Text Box 28"/>
                        <a:cNvSpPr txBox="1">
                          <a:spLocks noChangeArrowheads="1"/>
                        </a:cNvSpPr>
                      </a:nvSpPr>
                      <a:spPr bwMode="auto">
                        <a:xfrm rot="16200000">
                          <a:off x="1668462" y="2800351"/>
                          <a:ext cx="3736975" cy="3556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457200" indent="-457200">
                              <a:lnSpc>
                                <a:spcPct val="80000"/>
                              </a:lnSpc>
                              <a:buFont typeface="Arial" charset="0"/>
                              <a:buNone/>
                            </a:pPr>
                            <a:r>
                              <a:rPr lang="en-US" sz="1900" b="1">
                                <a:latin typeface="Tw Cen MT" pitchFamily="34" charset="0"/>
                              </a:rPr>
                              <a:t>O</a:t>
                            </a:r>
                            <a:r>
                              <a:rPr lang="en-US" sz="1900" b="1" baseline="-25000">
                                <a:latin typeface="Tw Cen MT" pitchFamily="34" charset="0"/>
                              </a:rPr>
                              <a:t>2</a:t>
                            </a:r>
                            <a:r>
                              <a:rPr lang="en-US" sz="1900" b="1">
                                <a:latin typeface="Tw Cen MT" pitchFamily="34" charset="0"/>
                              </a:rPr>
                              <a:t> saturation of hemoglobin (%)</a:t>
                            </a:r>
                            <a:endParaRPr lang="en-US" sz="1900" b="1">
                              <a:solidFill>
                                <a:srgbClr val="563A84"/>
                              </a:solidFill>
                              <a:latin typeface="Tw Cen MT" pitchFamily="34" charset="0"/>
                            </a:endParaRPr>
                          </a:p>
                        </a:txBody>
                        <a:useSpRect/>
                      </a:txSp>
                    </a:sp>
                    <a:sp>
                      <a:nvSpPr>
                        <a:cNvPr id="143364" name="Text Box 29"/>
                        <a:cNvSpPr txBox="1">
                          <a:spLocks noChangeArrowheads="1"/>
                        </a:cNvSpPr>
                      </a:nvSpPr>
                      <a:spPr bwMode="auto">
                        <a:xfrm>
                          <a:off x="3833813" y="3460750"/>
                          <a:ext cx="409575" cy="2286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457200" indent="-457200">
                              <a:lnSpc>
                                <a:spcPct val="80000"/>
                              </a:lnSpc>
                              <a:buFont typeface="Arial" charset="0"/>
                              <a:buNone/>
                            </a:pPr>
                            <a:r>
                              <a:rPr lang="en-US" sz="1900" b="1">
                                <a:latin typeface="Tw Cen MT" pitchFamily="34" charset="0"/>
                              </a:rPr>
                              <a:t>40</a:t>
                            </a:r>
                            <a:endParaRPr lang="en-US" sz="1900" b="1">
                              <a:solidFill>
                                <a:srgbClr val="563A84"/>
                              </a:solidFill>
                              <a:latin typeface="Tw Cen MT" pitchFamily="34" charset="0"/>
                            </a:endParaRPr>
                          </a:p>
                        </a:txBody>
                        <a:useSpRect/>
                      </a:txSp>
                    </a:sp>
                    <a:sp>
                      <a:nvSpPr>
                        <a:cNvPr id="143365" name="Text Box 30"/>
                        <a:cNvSpPr txBox="1">
                          <a:spLocks noChangeArrowheads="1"/>
                        </a:cNvSpPr>
                      </a:nvSpPr>
                      <a:spPr bwMode="auto">
                        <a:xfrm>
                          <a:off x="3967163" y="4991100"/>
                          <a:ext cx="409575" cy="2286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457200" indent="-457200">
                              <a:lnSpc>
                                <a:spcPct val="80000"/>
                              </a:lnSpc>
                              <a:buFont typeface="Arial" charset="0"/>
                              <a:buNone/>
                            </a:pPr>
                            <a:r>
                              <a:rPr lang="en-US" sz="1900" b="1">
                                <a:latin typeface="Tw Cen MT" pitchFamily="34" charset="0"/>
                              </a:rPr>
                              <a:t>0</a:t>
                            </a:r>
                            <a:endParaRPr lang="en-US" sz="1900" b="1">
                              <a:solidFill>
                                <a:srgbClr val="563A84"/>
                              </a:solidFill>
                              <a:latin typeface="Tw Cen MT" pitchFamily="34" charset="0"/>
                            </a:endParaRPr>
                          </a:p>
                        </a:txBody>
                        <a:useSpRect/>
                      </a:txSp>
                    </a:sp>
                    <a:sp>
                      <a:nvSpPr>
                        <a:cNvPr id="143366" name="Text Box 31"/>
                        <a:cNvSpPr txBox="1">
                          <a:spLocks noChangeArrowheads="1"/>
                        </a:cNvSpPr>
                      </a:nvSpPr>
                      <a:spPr bwMode="auto">
                        <a:xfrm>
                          <a:off x="3833813" y="4229100"/>
                          <a:ext cx="409575" cy="2286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457200" indent="-457200">
                              <a:lnSpc>
                                <a:spcPct val="80000"/>
                              </a:lnSpc>
                              <a:buFont typeface="Arial" charset="0"/>
                              <a:buNone/>
                            </a:pPr>
                            <a:r>
                              <a:rPr lang="en-US" sz="1900" b="1">
                                <a:latin typeface="Tw Cen MT" pitchFamily="34" charset="0"/>
                              </a:rPr>
                              <a:t>20</a:t>
                            </a:r>
                            <a:endParaRPr lang="en-US" sz="1900" b="1">
                              <a:solidFill>
                                <a:srgbClr val="563A84"/>
                              </a:solidFill>
                              <a:latin typeface="Tw Cen MT" pitchFamily="34" charset="0"/>
                            </a:endParaRPr>
                          </a:p>
                        </a:txBody>
                        <a:useSpRect/>
                      </a:txSp>
                    </a:sp>
                    <a:sp>
                      <a:nvSpPr>
                        <a:cNvPr id="143367" name="Text Box 32"/>
                        <a:cNvSpPr txBox="1">
                          <a:spLocks noChangeArrowheads="1"/>
                        </a:cNvSpPr>
                      </a:nvSpPr>
                      <a:spPr bwMode="auto">
                        <a:xfrm>
                          <a:off x="3833813" y="2667000"/>
                          <a:ext cx="409575" cy="2286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457200" indent="-457200">
                              <a:lnSpc>
                                <a:spcPct val="80000"/>
                              </a:lnSpc>
                              <a:buFont typeface="Arial" charset="0"/>
                              <a:buNone/>
                            </a:pPr>
                            <a:r>
                              <a:rPr lang="en-US" sz="1900" b="1">
                                <a:latin typeface="Tw Cen MT" pitchFamily="34" charset="0"/>
                              </a:rPr>
                              <a:t>60</a:t>
                            </a:r>
                            <a:endParaRPr lang="en-US" sz="1900" b="1">
                              <a:solidFill>
                                <a:srgbClr val="563A84"/>
                              </a:solidFill>
                              <a:latin typeface="Tw Cen MT" pitchFamily="34" charset="0"/>
                            </a:endParaRPr>
                          </a:p>
                        </a:txBody>
                        <a:useSpRect/>
                      </a:txSp>
                    </a:sp>
                    <a:sp>
                      <a:nvSpPr>
                        <a:cNvPr id="143368" name="Text Box 33"/>
                        <a:cNvSpPr txBox="1">
                          <a:spLocks noChangeArrowheads="1"/>
                        </a:cNvSpPr>
                      </a:nvSpPr>
                      <a:spPr bwMode="auto">
                        <a:xfrm>
                          <a:off x="3821113" y="1866900"/>
                          <a:ext cx="409575" cy="2286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457200" indent="-457200">
                              <a:lnSpc>
                                <a:spcPct val="80000"/>
                              </a:lnSpc>
                              <a:buFont typeface="Arial" charset="0"/>
                              <a:buNone/>
                            </a:pPr>
                            <a:r>
                              <a:rPr lang="en-US" sz="1900" b="1">
                                <a:latin typeface="Tw Cen MT" pitchFamily="34" charset="0"/>
                              </a:rPr>
                              <a:t>80</a:t>
                            </a:r>
                            <a:endParaRPr lang="en-US" sz="1900" b="1">
                              <a:solidFill>
                                <a:srgbClr val="563A84"/>
                              </a:solidFill>
                              <a:latin typeface="Tw Cen MT" pitchFamily="34" charset="0"/>
                            </a:endParaRPr>
                          </a:p>
                        </a:txBody>
                        <a:useSpRect/>
                      </a:txSp>
                    </a:sp>
                    <a:sp>
                      <a:nvSpPr>
                        <a:cNvPr id="143369" name="Text Box 34"/>
                        <a:cNvSpPr txBox="1">
                          <a:spLocks noChangeArrowheads="1"/>
                        </a:cNvSpPr>
                      </a:nvSpPr>
                      <a:spPr bwMode="auto">
                        <a:xfrm>
                          <a:off x="4208463" y="5270500"/>
                          <a:ext cx="287337" cy="188913"/>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457200" indent="-457200">
                              <a:lnSpc>
                                <a:spcPct val="80000"/>
                              </a:lnSpc>
                              <a:buFont typeface="Arial" charset="0"/>
                              <a:buNone/>
                            </a:pPr>
                            <a:r>
                              <a:rPr lang="en-US" sz="1900" b="1">
                                <a:latin typeface="Tw Cen MT" pitchFamily="34" charset="0"/>
                              </a:rPr>
                              <a:t>0</a:t>
                            </a:r>
                            <a:endParaRPr lang="en-US" sz="1900" b="1">
                              <a:solidFill>
                                <a:srgbClr val="563A84"/>
                              </a:solidFill>
                              <a:latin typeface="Tw Cen MT" pitchFamily="34" charset="0"/>
                            </a:endParaRPr>
                          </a:p>
                        </a:txBody>
                        <a:useSpRect/>
                      </a:txSp>
                    </a:sp>
                    <a:sp>
                      <a:nvSpPr>
                        <a:cNvPr id="143370" name="Text Box 35"/>
                        <a:cNvSpPr txBox="1">
                          <a:spLocks noChangeArrowheads="1"/>
                        </a:cNvSpPr>
                      </a:nvSpPr>
                      <a:spPr bwMode="auto">
                        <a:xfrm>
                          <a:off x="5707063" y="5276850"/>
                          <a:ext cx="287337" cy="188913"/>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457200" indent="-457200">
                              <a:lnSpc>
                                <a:spcPct val="80000"/>
                              </a:lnSpc>
                              <a:buFont typeface="Arial" charset="0"/>
                              <a:buNone/>
                            </a:pPr>
                            <a:r>
                              <a:rPr lang="en-US" sz="1900" b="1">
                                <a:latin typeface="Tw Cen MT" pitchFamily="34" charset="0"/>
                              </a:rPr>
                              <a:t>40</a:t>
                            </a:r>
                            <a:endParaRPr lang="en-US" sz="1900" b="1">
                              <a:solidFill>
                                <a:srgbClr val="563A84"/>
                              </a:solidFill>
                              <a:latin typeface="Tw Cen MT" pitchFamily="34" charset="0"/>
                            </a:endParaRPr>
                          </a:p>
                        </a:txBody>
                        <a:useSpRect/>
                      </a:txSp>
                    </a:sp>
                    <a:sp>
                      <a:nvSpPr>
                        <a:cNvPr id="143371" name="Text Box 36"/>
                        <a:cNvSpPr txBox="1">
                          <a:spLocks noChangeArrowheads="1"/>
                        </a:cNvSpPr>
                      </a:nvSpPr>
                      <a:spPr bwMode="auto">
                        <a:xfrm>
                          <a:off x="7243763" y="5276850"/>
                          <a:ext cx="287337" cy="188913"/>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457200" indent="-457200">
                              <a:lnSpc>
                                <a:spcPct val="80000"/>
                              </a:lnSpc>
                              <a:buFont typeface="Arial" charset="0"/>
                              <a:buNone/>
                            </a:pPr>
                            <a:r>
                              <a:rPr lang="en-US" sz="1900" b="1">
                                <a:latin typeface="Tw Cen MT" pitchFamily="34" charset="0"/>
                              </a:rPr>
                              <a:t>80</a:t>
                            </a:r>
                            <a:endParaRPr lang="en-US" sz="1900" b="1">
                              <a:solidFill>
                                <a:srgbClr val="563A84"/>
                              </a:solidFill>
                              <a:latin typeface="Tw Cen MT" pitchFamily="34" charset="0"/>
                            </a:endParaRPr>
                          </a:p>
                        </a:txBody>
                        <a:useSpRect/>
                      </a:txSp>
                    </a:sp>
                    <a:sp>
                      <a:nvSpPr>
                        <a:cNvPr id="143372" name="Text Box 37"/>
                        <a:cNvSpPr txBox="1">
                          <a:spLocks noChangeArrowheads="1"/>
                        </a:cNvSpPr>
                      </a:nvSpPr>
                      <a:spPr bwMode="auto">
                        <a:xfrm>
                          <a:off x="7980363" y="5276850"/>
                          <a:ext cx="428625" cy="19685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457200" indent="-457200">
                              <a:lnSpc>
                                <a:spcPct val="80000"/>
                              </a:lnSpc>
                              <a:buFont typeface="Arial" charset="0"/>
                              <a:buNone/>
                            </a:pPr>
                            <a:r>
                              <a:rPr lang="en-US" sz="1900" b="1">
                                <a:latin typeface="Tw Cen MT" pitchFamily="34" charset="0"/>
                              </a:rPr>
                              <a:t>100</a:t>
                            </a:r>
                            <a:endParaRPr lang="en-US" sz="1900" b="1">
                              <a:solidFill>
                                <a:srgbClr val="563A84"/>
                              </a:solidFill>
                              <a:latin typeface="Tw Cen MT" pitchFamily="34" charset="0"/>
                            </a:endParaRPr>
                          </a:p>
                        </a:txBody>
                        <a:useSpRect/>
                      </a:txSp>
                    </a:sp>
                    <a:sp>
                      <a:nvSpPr>
                        <a:cNvPr id="143373" name="Text Box 38"/>
                        <a:cNvSpPr txBox="1">
                          <a:spLocks noChangeArrowheads="1"/>
                        </a:cNvSpPr>
                      </a:nvSpPr>
                      <a:spPr bwMode="auto">
                        <a:xfrm>
                          <a:off x="4906963" y="5276850"/>
                          <a:ext cx="287337" cy="188913"/>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457200" indent="-457200">
                              <a:lnSpc>
                                <a:spcPct val="80000"/>
                              </a:lnSpc>
                              <a:buFont typeface="Arial" charset="0"/>
                              <a:buNone/>
                            </a:pPr>
                            <a:r>
                              <a:rPr lang="en-US" sz="1900" b="1">
                                <a:latin typeface="Tw Cen MT" pitchFamily="34" charset="0"/>
                              </a:rPr>
                              <a:t>20</a:t>
                            </a:r>
                            <a:endParaRPr lang="en-US" sz="1900" b="1">
                              <a:solidFill>
                                <a:srgbClr val="563A84"/>
                              </a:solidFill>
                              <a:latin typeface="Tw Cen MT" pitchFamily="34" charset="0"/>
                            </a:endParaRPr>
                          </a:p>
                        </a:txBody>
                        <a:useSpRect/>
                      </a:txSp>
                    </a:sp>
                    <a:sp>
                      <a:nvSpPr>
                        <a:cNvPr id="143374" name="Text Box 39"/>
                        <a:cNvSpPr txBox="1">
                          <a:spLocks noChangeArrowheads="1"/>
                        </a:cNvSpPr>
                      </a:nvSpPr>
                      <a:spPr bwMode="auto">
                        <a:xfrm>
                          <a:off x="6475413" y="5276850"/>
                          <a:ext cx="287337" cy="188913"/>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457200" indent="-457200">
                              <a:lnSpc>
                                <a:spcPct val="80000"/>
                              </a:lnSpc>
                              <a:buFont typeface="Arial" charset="0"/>
                              <a:buNone/>
                            </a:pPr>
                            <a:r>
                              <a:rPr lang="en-US" sz="1900" b="1">
                                <a:latin typeface="Tw Cen MT" pitchFamily="34" charset="0"/>
                              </a:rPr>
                              <a:t>60</a:t>
                            </a:r>
                            <a:endParaRPr lang="en-US" sz="1900" b="1">
                              <a:solidFill>
                                <a:srgbClr val="563A84"/>
                              </a:solidFill>
                              <a:latin typeface="Tw Cen MT" pitchFamily="34" charset="0"/>
                            </a:endParaRPr>
                          </a:p>
                        </a:txBody>
                        <a:useSpRect/>
                      </a:txSp>
                    </a:sp>
                    <a:sp>
                      <a:nvSpPr>
                        <a:cNvPr id="143375" name="Text Box 40"/>
                        <a:cNvSpPr txBox="1">
                          <a:spLocks noChangeArrowheads="1"/>
                        </a:cNvSpPr>
                      </a:nvSpPr>
                      <a:spPr bwMode="auto">
                        <a:xfrm>
                          <a:off x="3713163" y="1117600"/>
                          <a:ext cx="409575" cy="2286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457200" indent="-457200">
                              <a:lnSpc>
                                <a:spcPct val="80000"/>
                              </a:lnSpc>
                              <a:buFont typeface="Arial" charset="0"/>
                              <a:buNone/>
                            </a:pPr>
                            <a:r>
                              <a:rPr lang="en-US" sz="1900" b="1">
                                <a:latin typeface="Tw Cen MT" pitchFamily="34" charset="0"/>
                              </a:rPr>
                              <a:t>100</a:t>
                            </a:r>
                            <a:endParaRPr lang="en-US" sz="1900" b="1">
                              <a:solidFill>
                                <a:srgbClr val="563A84"/>
                              </a:solidFill>
                              <a:latin typeface="Tw Cen MT" pitchFamily="34" charset="0"/>
                            </a:endParaRPr>
                          </a:p>
                        </a:txBody>
                        <a:useSpRect/>
                      </a:txSp>
                    </a:sp>
                    <a:sp>
                      <a:nvSpPr>
                        <a:cNvPr id="143376" name="Text Box 41"/>
                        <a:cNvSpPr txBox="1">
                          <a:spLocks noChangeArrowheads="1"/>
                        </a:cNvSpPr>
                      </a:nvSpPr>
                      <a:spPr bwMode="auto">
                        <a:xfrm>
                          <a:off x="5764213" y="5721350"/>
                          <a:ext cx="1616075" cy="2921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457200" indent="-457200">
                              <a:lnSpc>
                                <a:spcPct val="80000"/>
                              </a:lnSpc>
                              <a:buFont typeface="Arial" charset="0"/>
                              <a:buNone/>
                            </a:pPr>
                            <a:r>
                              <a:rPr lang="en-US" sz="1900" b="1">
                                <a:latin typeface="Tw Cen MT" pitchFamily="34" charset="0"/>
                              </a:rPr>
                              <a:t>P</a:t>
                            </a:r>
                            <a:r>
                              <a:rPr lang="en-US" sz="1900" b="1" baseline="-25000">
                                <a:latin typeface="Tw Cen MT" pitchFamily="34" charset="0"/>
                              </a:rPr>
                              <a:t>O</a:t>
                            </a:r>
                            <a:r>
                              <a:rPr lang="en-US" sz="1900" b="1" baseline="-39000">
                                <a:latin typeface="Tw Cen MT" pitchFamily="34" charset="0"/>
                              </a:rPr>
                              <a:t>2</a:t>
                            </a:r>
                            <a:r>
                              <a:rPr lang="en-US" sz="1900" b="1">
                                <a:latin typeface="Tw Cen MT" pitchFamily="34" charset="0"/>
                              </a:rPr>
                              <a:t> (mm Hg)</a:t>
                            </a:r>
                            <a:endParaRPr lang="en-US" sz="1900" b="1">
                              <a:solidFill>
                                <a:srgbClr val="563A84"/>
                              </a:solidFill>
                              <a:latin typeface="Tw Cen MT" pitchFamily="34" charset="0"/>
                            </a:endParaRPr>
                          </a:p>
                        </a:txBody>
                        <a:useSpRect/>
                      </a:txSp>
                    </a:sp>
                    <a:sp>
                      <a:nvSpPr>
                        <a:cNvPr id="143378" name="Text Box 43"/>
                        <a:cNvSpPr txBox="1">
                          <a:spLocks noChangeArrowheads="1"/>
                        </a:cNvSpPr>
                      </a:nvSpPr>
                      <a:spPr bwMode="auto">
                        <a:xfrm>
                          <a:off x="5681663" y="1562100"/>
                          <a:ext cx="866775" cy="2794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457200" indent="-457200">
                              <a:lnSpc>
                                <a:spcPct val="80000"/>
                              </a:lnSpc>
                              <a:buFont typeface="Arial" charset="0"/>
                              <a:buNone/>
                            </a:pPr>
                            <a:r>
                              <a:rPr lang="en-US" sz="1900" b="1" dirty="0">
                                <a:latin typeface="Tw Cen MT" pitchFamily="34" charset="0"/>
                              </a:rPr>
                              <a:t>pH 7.4</a:t>
                            </a:r>
                            <a:endParaRPr lang="en-US" sz="1900" b="1" dirty="0">
                              <a:solidFill>
                                <a:srgbClr val="563A84"/>
                              </a:solidFill>
                              <a:latin typeface="Tw Cen MT" pitchFamily="34" charset="0"/>
                            </a:endParaRPr>
                          </a:p>
                        </a:txBody>
                        <a:useSpRect/>
                      </a:txSp>
                    </a:sp>
                    <a:sp>
                      <a:nvSpPr>
                        <a:cNvPr id="143379" name="Text Box 44"/>
                        <a:cNvSpPr txBox="1">
                          <a:spLocks noChangeArrowheads="1"/>
                        </a:cNvSpPr>
                      </a:nvSpPr>
                      <a:spPr bwMode="auto">
                        <a:xfrm>
                          <a:off x="6824663" y="1898650"/>
                          <a:ext cx="803275" cy="2921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457200" indent="-457200">
                              <a:lnSpc>
                                <a:spcPct val="80000"/>
                              </a:lnSpc>
                              <a:buFont typeface="Arial" charset="0"/>
                              <a:buNone/>
                            </a:pPr>
                            <a:r>
                              <a:rPr lang="en-US" sz="1900" b="1">
                                <a:latin typeface="Tw Cen MT" pitchFamily="34" charset="0"/>
                              </a:rPr>
                              <a:t>pH 7.2</a:t>
                            </a:r>
                            <a:endParaRPr lang="en-US" sz="1900" b="1">
                              <a:solidFill>
                                <a:srgbClr val="563A84"/>
                              </a:solidFill>
                              <a:latin typeface="Tw Cen MT" pitchFamily="34" charset="0"/>
                            </a:endParaRPr>
                          </a:p>
                        </a:txBody>
                        <a:useSpRect/>
                      </a:txSp>
                    </a:sp>
                    <a:sp>
                      <a:nvSpPr>
                        <a:cNvPr id="143380" name="Text Box 45"/>
                        <a:cNvSpPr txBox="1">
                          <a:spLocks noChangeArrowheads="1"/>
                        </a:cNvSpPr>
                      </a:nvSpPr>
                      <a:spPr bwMode="auto">
                        <a:xfrm>
                          <a:off x="6367463" y="2508250"/>
                          <a:ext cx="1851025" cy="154305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457200" indent="-457200">
                              <a:lnSpc>
                                <a:spcPct val="80000"/>
                              </a:lnSpc>
                              <a:buFont typeface="Arial" charset="0"/>
                              <a:buNone/>
                            </a:pPr>
                            <a:r>
                              <a:rPr lang="en-US" sz="1900" b="1" dirty="0">
                                <a:latin typeface="Tw Cen MT" pitchFamily="34" charset="0"/>
                              </a:rPr>
                              <a:t>Hemoglobin</a:t>
                            </a:r>
                          </a:p>
                          <a:p>
                            <a:pPr marL="457200" indent="-457200">
                              <a:buFont typeface="Arial" charset="0"/>
                              <a:buNone/>
                            </a:pPr>
                            <a:endParaRPr lang="en-US" sz="1900" b="1" dirty="0">
                              <a:solidFill>
                                <a:srgbClr val="563A84"/>
                              </a:solidFill>
                              <a:latin typeface="Tw Cen MT" pitchFamily="34" charset="0"/>
                            </a:endParaRPr>
                          </a:p>
                        </a:txBody>
                        <a:useSpRect/>
                      </a:txSp>
                    </a:sp>
                    <a:sp>
                      <a:nvSpPr>
                        <a:cNvPr id="143381" name="Line 46"/>
                        <a:cNvSpPr>
                          <a:spLocks noChangeShapeType="1"/>
                        </a:cNvSpPr>
                      </a:nvSpPr>
                      <a:spPr bwMode="auto">
                        <a:xfrm>
                          <a:off x="5818188" y="2336800"/>
                          <a:ext cx="508000" cy="273050"/>
                        </a:xfrm>
                        <a:prstGeom prst="line">
                          <a:avLst/>
                        </a:prstGeom>
                        <a:noFill/>
                        <a:ln w="25400">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43382" name="Line 47"/>
                        <a:cNvSpPr>
                          <a:spLocks noChangeShapeType="1"/>
                        </a:cNvSpPr>
                      </a:nvSpPr>
                      <a:spPr bwMode="auto">
                        <a:xfrm flipV="1">
                          <a:off x="5849938" y="2609850"/>
                          <a:ext cx="476250" cy="139700"/>
                        </a:xfrm>
                        <a:prstGeom prst="line">
                          <a:avLst/>
                        </a:prstGeom>
                        <a:noFill/>
                        <a:ln w="25400">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lc:lockedCanvas>
              </a:graphicData>
            </a:graphic>
          </wp:anchor>
        </w:drawing>
      </w:r>
    </w:p>
    <w:p w:rsidR="00A072A8" w:rsidRPr="00A138BD" w:rsidRDefault="00A072A8" w:rsidP="00A072A8">
      <w:pPr>
        <w:rPr>
          <w:rFonts w:cstheme="minorHAnsi"/>
          <w:sz w:val="20"/>
          <w:szCs w:val="20"/>
        </w:rPr>
      </w:pPr>
    </w:p>
    <w:p w:rsidR="00A072A8" w:rsidRPr="00A138BD" w:rsidRDefault="00A072A8" w:rsidP="00A072A8">
      <w:pPr>
        <w:rPr>
          <w:rFonts w:cstheme="minorHAnsi"/>
          <w:sz w:val="20"/>
          <w:szCs w:val="20"/>
        </w:rPr>
      </w:pPr>
    </w:p>
    <w:p w:rsidR="00A072A8" w:rsidRPr="00A138BD" w:rsidRDefault="00A072A8" w:rsidP="00A072A8">
      <w:pPr>
        <w:rPr>
          <w:rFonts w:cstheme="minorHAnsi"/>
          <w:sz w:val="20"/>
          <w:szCs w:val="20"/>
        </w:rPr>
      </w:pPr>
    </w:p>
    <w:p w:rsidR="00A072A8" w:rsidRPr="00A138BD" w:rsidRDefault="00A072A8" w:rsidP="00A072A8">
      <w:pPr>
        <w:rPr>
          <w:rFonts w:cstheme="minorHAnsi"/>
          <w:sz w:val="20"/>
          <w:szCs w:val="20"/>
        </w:rPr>
      </w:pPr>
    </w:p>
    <w:p w:rsidR="00A072A8" w:rsidRPr="00A138BD" w:rsidRDefault="00A072A8" w:rsidP="00A072A8">
      <w:pPr>
        <w:rPr>
          <w:rFonts w:cstheme="minorHAnsi"/>
          <w:sz w:val="20"/>
          <w:szCs w:val="20"/>
        </w:rPr>
      </w:pPr>
    </w:p>
    <w:p w:rsidR="00A072A8" w:rsidRPr="00A138BD" w:rsidRDefault="00A072A8" w:rsidP="00A072A8">
      <w:pPr>
        <w:rPr>
          <w:rFonts w:cstheme="minorHAnsi"/>
          <w:sz w:val="20"/>
          <w:szCs w:val="20"/>
        </w:rPr>
      </w:pPr>
    </w:p>
    <w:p w:rsidR="00A072A8" w:rsidRPr="00A138BD" w:rsidRDefault="00A072A8" w:rsidP="00A072A8">
      <w:pPr>
        <w:rPr>
          <w:rFonts w:cstheme="minorHAnsi"/>
          <w:sz w:val="20"/>
          <w:szCs w:val="20"/>
          <w:u w:val="single"/>
        </w:rPr>
      </w:pPr>
      <w:proofErr w:type="gramStart"/>
      <w:r w:rsidRPr="00A138BD">
        <w:rPr>
          <w:rFonts w:cstheme="minorHAnsi"/>
          <w:sz w:val="20"/>
          <w:szCs w:val="20"/>
          <w:u w:val="single"/>
        </w:rPr>
        <w:t>Graph 3.</w:t>
      </w:r>
      <w:proofErr w:type="gramEnd"/>
      <w:r w:rsidRPr="00A138BD">
        <w:rPr>
          <w:rFonts w:cstheme="minorHAnsi"/>
          <w:sz w:val="20"/>
          <w:szCs w:val="20"/>
          <w:u w:val="single"/>
        </w:rPr>
        <w:t xml:space="preserve">  </w:t>
      </w:r>
      <w:proofErr w:type="gramStart"/>
      <w:r w:rsidRPr="00A138BD">
        <w:rPr>
          <w:rFonts w:cstheme="minorHAnsi"/>
          <w:sz w:val="20"/>
          <w:szCs w:val="20"/>
          <w:u w:val="single"/>
        </w:rPr>
        <w:t>pH</w:t>
      </w:r>
      <w:proofErr w:type="gramEnd"/>
      <w:r w:rsidRPr="00A138BD">
        <w:rPr>
          <w:rFonts w:cstheme="minorHAnsi"/>
          <w:sz w:val="20"/>
          <w:szCs w:val="20"/>
          <w:u w:val="single"/>
        </w:rPr>
        <w:t xml:space="preserve"> and Hemoglobin dissociation.</w:t>
      </w:r>
    </w:p>
    <w:p w:rsidR="00A072A8" w:rsidRPr="00A138BD" w:rsidRDefault="00A072A8" w:rsidP="00A072A8">
      <w:pPr>
        <w:rPr>
          <w:rFonts w:cstheme="minorHAnsi"/>
          <w:sz w:val="20"/>
          <w:szCs w:val="20"/>
        </w:rPr>
      </w:pPr>
    </w:p>
    <w:p w:rsidR="00A072A8" w:rsidRPr="00A138BD" w:rsidRDefault="00A072A8" w:rsidP="007625E2">
      <w:pPr>
        <w:pStyle w:val="ListParagraph"/>
        <w:numPr>
          <w:ilvl w:val="0"/>
          <w:numId w:val="1"/>
        </w:numPr>
        <w:rPr>
          <w:rFonts w:cstheme="minorHAnsi"/>
          <w:sz w:val="20"/>
          <w:szCs w:val="20"/>
        </w:rPr>
      </w:pPr>
      <w:r w:rsidRPr="00A138BD">
        <w:rPr>
          <w:rFonts w:cstheme="minorHAnsi"/>
          <w:sz w:val="20"/>
          <w:szCs w:val="20"/>
        </w:rPr>
        <w:t xml:space="preserve">A vast majority of Carbon dioxide exist in the blood in the form of </w:t>
      </w:r>
    </w:p>
    <w:p w:rsidR="00A072A8" w:rsidRPr="00A138BD" w:rsidRDefault="00A072A8" w:rsidP="007625E2">
      <w:pPr>
        <w:pStyle w:val="ListParagraph"/>
        <w:numPr>
          <w:ilvl w:val="1"/>
          <w:numId w:val="1"/>
        </w:numPr>
        <w:rPr>
          <w:rFonts w:cstheme="minorHAnsi"/>
          <w:sz w:val="20"/>
          <w:szCs w:val="20"/>
          <w:vertAlign w:val="subscript"/>
        </w:rPr>
      </w:pPr>
      <w:r w:rsidRPr="00A138BD">
        <w:rPr>
          <w:rFonts w:cstheme="minorHAnsi"/>
          <w:sz w:val="20"/>
          <w:szCs w:val="20"/>
        </w:rPr>
        <w:t>H</w:t>
      </w:r>
      <w:r w:rsidRPr="00A138BD">
        <w:rPr>
          <w:rFonts w:cstheme="minorHAnsi"/>
          <w:sz w:val="20"/>
          <w:szCs w:val="20"/>
          <w:vertAlign w:val="subscript"/>
        </w:rPr>
        <w:t>2</w:t>
      </w:r>
      <w:r w:rsidRPr="00A138BD">
        <w:rPr>
          <w:rFonts w:cstheme="minorHAnsi"/>
          <w:sz w:val="20"/>
          <w:szCs w:val="20"/>
        </w:rPr>
        <w:t>CO</w:t>
      </w:r>
      <w:r w:rsidRPr="00A138BD">
        <w:rPr>
          <w:rFonts w:cstheme="minorHAnsi"/>
          <w:sz w:val="20"/>
          <w:szCs w:val="20"/>
          <w:vertAlign w:val="subscript"/>
        </w:rPr>
        <w:t>3</w:t>
      </w:r>
    </w:p>
    <w:p w:rsidR="00A072A8" w:rsidRPr="00A138BD" w:rsidRDefault="00A072A8" w:rsidP="007625E2">
      <w:pPr>
        <w:pStyle w:val="ListParagraph"/>
        <w:numPr>
          <w:ilvl w:val="1"/>
          <w:numId w:val="1"/>
        </w:numPr>
        <w:rPr>
          <w:rFonts w:cstheme="minorHAnsi"/>
          <w:sz w:val="20"/>
          <w:szCs w:val="20"/>
          <w:vertAlign w:val="superscript"/>
        </w:rPr>
      </w:pPr>
      <w:r w:rsidRPr="00A138BD">
        <w:rPr>
          <w:rFonts w:cstheme="minorHAnsi"/>
          <w:sz w:val="20"/>
          <w:szCs w:val="20"/>
        </w:rPr>
        <w:t>HCO</w:t>
      </w:r>
      <w:r w:rsidRPr="00A138BD">
        <w:rPr>
          <w:rFonts w:cstheme="minorHAnsi"/>
          <w:sz w:val="20"/>
          <w:szCs w:val="20"/>
          <w:vertAlign w:val="subscript"/>
        </w:rPr>
        <w:t>3</w:t>
      </w:r>
      <w:r w:rsidRPr="00A138BD">
        <w:rPr>
          <w:rFonts w:cstheme="minorHAnsi"/>
          <w:sz w:val="20"/>
          <w:szCs w:val="20"/>
          <w:vertAlign w:val="superscript"/>
        </w:rPr>
        <w:t>-</w:t>
      </w:r>
    </w:p>
    <w:p w:rsidR="00A072A8" w:rsidRPr="00A138BD" w:rsidRDefault="00A072A8" w:rsidP="007625E2">
      <w:pPr>
        <w:pStyle w:val="ListParagraph"/>
        <w:numPr>
          <w:ilvl w:val="1"/>
          <w:numId w:val="1"/>
        </w:numPr>
        <w:rPr>
          <w:rFonts w:cstheme="minorHAnsi"/>
          <w:sz w:val="20"/>
          <w:szCs w:val="20"/>
          <w:vertAlign w:val="superscript"/>
        </w:rPr>
      </w:pPr>
      <w:r w:rsidRPr="00A138BD">
        <w:rPr>
          <w:rFonts w:cstheme="minorHAnsi"/>
          <w:sz w:val="20"/>
          <w:szCs w:val="20"/>
        </w:rPr>
        <w:t>CO</w:t>
      </w:r>
      <w:r w:rsidRPr="00A138BD">
        <w:rPr>
          <w:rFonts w:cstheme="minorHAnsi"/>
          <w:sz w:val="20"/>
          <w:szCs w:val="20"/>
          <w:vertAlign w:val="subscript"/>
        </w:rPr>
        <w:t>3</w:t>
      </w:r>
      <w:r w:rsidRPr="00A138BD">
        <w:rPr>
          <w:rFonts w:cstheme="minorHAnsi"/>
          <w:sz w:val="20"/>
          <w:szCs w:val="20"/>
          <w:vertAlign w:val="superscript"/>
        </w:rPr>
        <w:t>-</w:t>
      </w:r>
    </w:p>
    <w:p w:rsidR="00A072A8" w:rsidRPr="00A138BD" w:rsidRDefault="00A072A8" w:rsidP="007625E2">
      <w:pPr>
        <w:pStyle w:val="ListParagraph"/>
        <w:numPr>
          <w:ilvl w:val="1"/>
          <w:numId w:val="1"/>
        </w:numPr>
        <w:rPr>
          <w:rFonts w:cstheme="minorHAnsi"/>
          <w:sz w:val="20"/>
          <w:szCs w:val="20"/>
          <w:vertAlign w:val="subscript"/>
        </w:rPr>
      </w:pPr>
      <w:r w:rsidRPr="00A138BD">
        <w:rPr>
          <w:rFonts w:cstheme="minorHAnsi"/>
          <w:sz w:val="20"/>
          <w:szCs w:val="20"/>
        </w:rPr>
        <w:t>CO</w:t>
      </w:r>
      <w:r w:rsidRPr="00A138BD">
        <w:rPr>
          <w:rFonts w:cstheme="minorHAnsi"/>
          <w:sz w:val="20"/>
          <w:szCs w:val="20"/>
          <w:vertAlign w:val="subscript"/>
        </w:rPr>
        <w:t>2</w:t>
      </w:r>
    </w:p>
    <w:p w:rsidR="00A072A8" w:rsidRPr="00A138BD" w:rsidRDefault="00A072A8" w:rsidP="007625E2">
      <w:pPr>
        <w:pStyle w:val="ListParagraph"/>
        <w:numPr>
          <w:ilvl w:val="1"/>
          <w:numId w:val="1"/>
        </w:numPr>
        <w:rPr>
          <w:rFonts w:cstheme="minorHAnsi"/>
          <w:sz w:val="20"/>
          <w:szCs w:val="20"/>
        </w:rPr>
      </w:pPr>
      <w:r w:rsidRPr="00A138BD">
        <w:rPr>
          <w:rFonts w:cstheme="minorHAnsi"/>
          <w:sz w:val="20"/>
          <w:szCs w:val="20"/>
        </w:rPr>
        <w:t>CO</w:t>
      </w:r>
    </w:p>
    <w:p w:rsidR="00A072A8" w:rsidRPr="00A138BD" w:rsidRDefault="00616FA9" w:rsidP="007625E2">
      <w:pPr>
        <w:pStyle w:val="ListParagraph"/>
        <w:numPr>
          <w:ilvl w:val="0"/>
          <w:numId w:val="1"/>
        </w:numPr>
        <w:rPr>
          <w:rFonts w:cstheme="minorHAnsi"/>
          <w:sz w:val="20"/>
          <w:szCs w:val="20"/>
        </w:rPr>
      </w:pPr>
      <w:r w:rsidRPr="00A138BD">
        <w:rPr>
          <w:rFonts w:cstheme="minorHAnsi"/>
          <w:sz w:val="20"/>
          <w:szCs w:val="20"/>
        </w:rPr>
        <w:t>When</w:t>
      </w:r>
      <w:r w:rsidR="00A072A8" w:rsidRPr="00A138BD">
        <w:rPr>
          <w:rFonts w:cstheme="minorHAnsi"/>
          <w:sz w:val="20"/>
          <w:szCs w:val="20"/>
        </w:rPr>
        <w:t xml:space="preserve"> there is high energy demand leading to an elevated heart rate, the hemoglobin of a given patient suffering this condition will </w:t>
      </w:r>
    </w:p>
    <w:p w:rsidR="00A072A8" w:rsidRPr="00A138BD" w:rsidRDefault="00A072A8" w:rsidP="007625E2">
      <w:pPr>
        <w:pStyle w:val="ListParagraph"/>
        <w:numPr>
          <w:ilvl w:val="1"/>
          <w:numId w:val="1"/>
        </w:numPr>
        <w:rPr>
          <w:rFonts w:cstheme="minorHAnsi"/>
          <w:sz w:val="20"/>
          <w:szCs w:val="20"/>
        </w:rPr>
      </w:pPr>
      <w:r w:rsidRPr="00A138BD">
        <w:rPr>
          <w:rFonts w:cstheme="minorHAnsi"/>
          <w:sz w:val="20"/>
          <w:szCs w:val="20"/>
        </w:rPr>
        <w:t xml:space="preserve">Have </w:t>
      </w:r>
      <w:proofErr w:type="spellStart"/>
      <w:r w:rsidRPr="00A138BD">
        <w:rPr>
          <w:rFonts w:cstheme="minorHAnsi"/>
          <w:sz w:val="20"/>
          <w:szCs w:val="20"/>
        </w:rPr>
        <w:t>allosteric</w:t>
      </w:r>
      <w:proofErr w:type="spellEnd"/>
      <w:r w:rsidRPr="00A138BD">
        <w:rPr>
          <w:rFonts w:cstheme="minorHAnsi"/>
          <w:sz w:val="20"/>
          <w:szCs w:val="20"/>
        </w:rPr>
        <w:t xml:space="preserve"> effects due to less breathing cycles.</w:t>
      </w:r>
    </w:p>
    <w:p w:rsidR="00A072A8" w:rsidRPr="00A138BD" w:rsidRDefault="00A072A8" w:rsidP="007625E2">
      <w:pPr>
        <w:pStyle w:val="ListParagraph"/>
        <w:numPr>
          <w:ilvl w:val="1"/>
          <w:numId w:val="1"/>
        </w:numPr>
        <w:rPr>
          <w:rFonts w:cstheme="minorHAnsi"/>
          <w:sz w:val="20"/>
          <w:szCs w:val="20"/>
          <w:vertAlign w:val="superscript"/>
        </w:rPr>
      </w:pPr>
      <w:r w:rsidRPr="00A138BD">
        <w:rPr>
          <w:rFonts w:cstheme="minorHAnsi"/>
          <w:sz w:val="20"/>
          <w:szCs w:val="20"/>
        </w:rPr>
        <w:t>Experience an increased affinity for CO</w:t>
      </w:r>
      <w:r w:rsidRPr="00A138BD">
        <w:rPr>
          <w:rFonts w:cstheme="minorHAnsi"/>
          <w:sz w:val="20"/>
          <w:szCs w:val="20"/>
          <w:vertAlign w:val="subscript"/>
        </w:rPr>
        <w:t>3</w:t>
      </w:r>
      <w:r w:rsidRPr="00A138BD">
        <w:rPr>
          <w:rFonts w:cstheme="minorHAnsi"/>
          <w:sz w:val="20"/>
          <w:szCs w:val="20"/>
          <w:vertAlign w:val="superscript"/>
        </w:rPr>
        <w:t>-</w:t>
      </w:r>
    </w:p>
    <w:p w:rsidR="00A072A8" w:rsidRPr="00A138BD" w:rsidRDefault="00A072A8" w:rsidP="007625E2">
      <w:pPr>
        <w:pStyle w:val="ListParagraph"/>
        <w:numPr>
          <w:ilvl w:val="1"/>
          <w:numId w:val="1"/>
        </w:numPr>
        <w:rPr>
          <w:rFonts w:cstheme="minorHAnsi"/>
          <w:sz w:val="20"/>
          <w:szCs w:val="20"/>
          <w:vertAlign w:val="subscript"/>
        </w:rPr>
      </w:pPr>
      <w:r w:rsidRPr="00A138BD">
        <w:rPr>
          <w:rFonts w:cstheme="minorHAnsi"/>
          <w:sz w:val="20"/>
          <w:szCs w:val="20"/>
        </w:rPr>
        <w:t>Experience a reduced affinity for O</w:t>
      </w:r>
      <w:r w:rsidRPr="00A138BD">
        <w:rPr>
          <w:rFonts w:cstheme="minorHAnsi"/>
          <w:sz w:val="20"/>
          <w:szCs w:val="20"/>
          <w:vertAlign w:val="subscript"/>
        </w:rPr>
        <w:t>2</w:t>
      </w:r>
    </w:p>
    <w:p w:rsidR="00A072A8" w:rsidRPr="00A138BD" w:rsidRDefault="00A072A8" w:rsidP="007625E2">
      <w:pPr>
        <w:pStyle w:val="ListParagraph"/>
        <w:numPr>
          <w:ilvl w:val="1"/>
          <w:numId w:val="1"/>
        </w:numPr>
        <w:rPr>
          <w:rFonts w:cstheme="minorHAnsi"/>
          <w:sz w:val="20"/>
          <w:szCs w:val="20"/>
        </w:rPr>
      </w:pPr>
      <w:r w:rsidRPr="00A138BD">
        <w:rPr>
          <w:rFonts w:cstheme="minorHAnsi"/>
          <w:sz w:val="20"/>
          <w:szCs w:val="20"/>
        </w:rPr>
        <w:t>Experience a reduced affinity for CO</w:t>
      </w:r>
      <w:r w:rsidRPr="00A138BD">
        <w:rPr>
          <w:rFonts w:cstheme="minorHAnsi"/>
          <w:sz w:val="20"/>
          <w:szCs w:val="20"/>
          <w:vertAlign w:val="subscript"/>
        </w:rPr>
        <w:t>3</w:t>
      </w:r>
      <w:r w:rsidRPr="00A138BD">
        <w:rPr>
          <w:rFonts w:cstheme="minorHAnsi"/>
          <w:sz w:val="20"/>
          <w:szCs w:val="20"/>
          <w:vertAlign w:val="superscript"/>
        </w:rPr>
        <w:t>-</w:t>
      </w:r>
    </w:p>
    <w:p w:rsidR="007625E2" w:rsidRPr="00A138BD" w:rsidRDefault="00A072A8" w:rsidP="007625E2">
      <w:pPr>
        <w:pStyle w:val="ListParagraph"/>
        <w:numPr>
          <w:ilvl w:val="1"/>
          <w:numId w:val="1"/>
        </w:numPr>
        <w:rPr>
          <w:rFonts w:cstheme="minorHAnsi"/>
          <w:sz w:val="20"/>
          <w:szCs w:val="20"/>
        </w:rPr>
      </w:pPr>
      <w:r w:rsidRPr="00A138BD">
        <w:rPr>
          <w:rFonts w:cstheme="minorHAnsi"/>
          <w:sz w:val="20"/>
          <w:szCs w:val="20"/>
        </w:rPr>
        <w:t>More than one answer is correct.</w:t>
      </w:r>
    </w:p>
    <w:p w:rsidR="007625E2" w:rsidRPr="00A138BD" w:rsidRDefault="007625E2" w:rsidP="007625E2">
      <w:pPr>
        <w:pStyle w:val="ListParagraph"/>
        <w:ind w:left="1440"/>
        <w:rPr>
          <w:rFonts w:cstheme="minorHAnsi"/>
          <w:sz w:val="20"/>
          <w:szCs w:val="20"/>
        </w:rPr>
      </w:pPr>
    </w:p>
    <w:p w:rsidR="00A072A8" w:rsidRPr="00A138BD" w:rsidRDefault="00A072A8" w:rsidP="007625E2">
      <w:pPr>
        <w:pStyle w:val="ListParagraph"/>
        <w:numPr>
          <w:ilvl w:val="0"/>
          <w:numId w:val="1"/>
        </w:numPr>
        <w:rPr>
          <w:rFonts w:cstheme="minorHAnsi"/>
          <w:sz w:val="20"/>
          <w:szCs w:val="20"/>
        </w:rPr>
      </w:pPr>
      <w:r w:rsidRPr="00A138BD">
        <w:rPr>
          <w:rFonts w:cstheme="minorHAnsi"/>
          <w:sz w:val="20"/>
          <w:szCs w:val="20"/>
        </w:rPr>
        <w:t>When there is an</w:t>
      </w:r>
      <w:r w:rsidRPr="00A138BD">
        <w:rPr>
          <w:rFonts w:cstheme="minorHAnsi"/>
          <w:sz w:val="20"/>
          <w:szCs w:val="20"/>
          <w:u w:val="single"/>
        </w:rPr>
        <w:t xml:space="preserve">                       i</w:t>
      </w:r>
      <w:r w:rsidRPr="00A138BD">
        <w:rPr>
          <w:rFonts w:cstheme="minorHAnsi"/>
          <w:sz w:val="20"/>
          <w:szCs w:val="20"/>
        </w:rPr>
        <w:t xml:space="preserve">n Carbon dioxide concentration in the blood, one would to see expect </w:t>
      </w:r>
      <w:proofErr w:type="gramStart"/>
      <w:r w:rsidRPr="00A138BD">
        <w:rPr>
          <w:rFonts w:cstheme="minorHAnsi"/>
          <w:sz w:val="20"/>
          <w:szCs w:val="20"/>
        </w:rPr>
        <w:t>a</w:t>
      </w:r>
      <w:proofErr w:type="gramEnd"/>
      <w:r w:rsidRPr="00A138BD">
        <w:rPr>
          <w:rFonts w:cstheme="minorHAnsi"/>
          <w:sz w:val="20"/>
          <w:szCs w:val="20"/>
          <w:u w:val="single"/>
        </w:rPr>
        <w:t xml:space="preserve">               i</w:t>
      </w:r>
      <w:r w:rsidRPr="00A138BD">
        <w:rPr>
          <w:rFonts w:cstheme="minorHAnsi"/>
          <w:sz w:val="20"/>
          <w:szCs w:val="20"/>
        </w:rPr>
        <w:t xml:space="preserve">n blood </w:t>
      </w:r>
      <w:proofErr w:type="spellStart"/>
      <w:r w:rsidRPr="00A138BD">
        <w:rPr>
          <w:rFonts w:cstheme="minorHAnsi"/>
          <w:sz w:val="20"/>
          <w:szCs w:val="20"/>
        </w:rPr>
        <w:t>pH.</w:t>
      </w:r>
      <w:proofErr w:type="spellEnd"/>
    </w:p>
    <w:p w:rsidR="00A072A8" w:rsidRPr="00A138BD" w:rsidRDefault="00A072A8" w:rsidP="007625E2">
      <w:pPr>
        <w:pStyle w:val="ListParagraph"/>
        <w:numPr>
          <w:ilvl w:val="1"/>
          <w:numId w:val="1"/>
        </w:numPr>
        <w:rPr>
          <w:rFonts w:cstheme="minorHAnsi"/>
          <w:sz w:val="20"/>
          <w:szCs w:val="20"/>
        </w:rPr>
      </w:pPr>
      <w:r w:rsidRPr="00A138BD">
        <w:rPr>
          <w:rFonts w:cstheme="minorHAnsi"/>
          <w:sz w:val="20"/>
          <w:szCs w:val="20"/>
        </w:rPr>
        <w:t>Decrease; decrease</w:t>
      </w:r>
    </w:p>
    <w:p w:rsidR="00A072A8" w:rsidRPr="00A138BD" w:rsidRDefault="00A072A8" w:rsidP="007625E2">
      <w:pPr>
        <w:pStyle w:val="ListParagraph"/>
        <w:numPr>
          <w:ilvl w:val="1"/>
          <w:numId w:val="1"/>
        </w:numPr>
        <w:rPr>
          <w:rFonts w:cstheme="minorHAnsi"/>
          <w:sz w:val="20"/>
          <w:szCs w:val="20"/>
        </w:rPr>
      </w:pPr>
      <w:r w:rsidRPr="00A138BD">
        <w:rPr>
          <w:rFonts w:cstheme="minorHAnsi"/>
          <w:sz w:val="20"/>
          <w:szCs w:val="20"/>
        </w:rPr>
        <w:t>Increase; decrease</w:t>
      </w:r>
    </w:p>
    <w:p w:rsidR="00A072A8" w:rsidRPr="00A138BD" w:rsidRDefault="00A072A8" w:rsidP="007625E2">
      <w:pPr>
        <w:pStyle w:val="ListParagraph"/>
        <w:numPr>
          <w:ilvl w:val="1"/>
          <w:numId w:val="1"/>
        </w:numPr>
        <w:rPr>
          <w:rFonts w:cstheme="minorHAnsi"/>
          <w:sz w:val="20"/>
          <w:szCs w:val="20"/>
        </w:rPr>
      </w:pPr>
      <w:r w:rsidRPr="00A138BD">
        <w:rPr>
          <w:rFonts w:cstheme="minorHAnsi"/>
          <w:sz w:val="20"/>
          <w:szCs w:val="20"/>
        </w:rPr>
        <w:t>Increase; increase</w:t>
      </w:r>
    </w:p>
    <w:p w:rsidR="00A072A8" w:rsidRPr="00A138BD" w:rsidRDefault="004A63C1" w:rsidP="007625E2">
      <w:pPr>
        <w:pStyle w:val="ListParagraph"/>
        <w:numPr>
          <w:ilvl w:val="1"/>
          <w:numId w:val="1"/>
        </w:numPr>
        <w:rPr>
          <w:rFonts w:cstheme="minorHAnsi"/>
          <w:sz w:val="20"/>
          <w:szCs w:val="20"/>
        </w:rPr>
      </w:pPr>
      <w:r w:rsidRPr="00A138BD">
        <w:rPr>
          <w:rFonts w:cstheme="minorHAnsi"/>
          <w:sz w:val="20"/>
          <w:szCs w:val="20"/>
        </w:rPr>
        <w:t>A &amp; C</w:t>
      </w:r>
    </w:p>
    <w:p w:rsidR="004A63C1" w:rsidRPr="00A138BD" w:rsidRDefault="004A63C1" w:rsidP="007625E2">
      <w:pPr>
        <w:pStyle w:val="ListParagraph"/>
        <w:numPr>
          <w:ilvl w:val="1"/>
          <w:numId w:val="1"/>
        </w:numPr>
        <w:rPr>
          <w:rFonts w:cstheme="minorHAnsi"/>
          <w:sz w:val="20"/>
          <w:szCs w:val="20"/>
        </w:rPr>
      </w:pPr>
      <w:r w:rsidRPr="00A138BD">
        <w:rPr>
          <w:rFonts w:cstheme="minorHAnsi"/>
          <w:sz w:val="20"/>
          <w:szCs w:val="20"/>
        </w:rPr>
        <w:t>None of the above</w:t>
      </w:r>
    </w:p>
    <w:p w:rsidR="00A072A8" w:rsidRPr="00A138BD" w:rsidRDefault="00A072A8" w:rsidP="007625E2">
      <w:pPr>
        <w:pStyle w:val="ListParagraph"/>
        <w:numPr>
          <w:ilvl w:val="0"/>
          <w:numId w:val="1"/>
        </w:numPr>
        <w:rPr>
          <w:rFonts w:cstheme="minorHAnsi"/>
          <w:sz w:val="20"/>
          <w:szCs w:val="20"/>
        </w:rPr>
      </w:pPr>
      <w:r w:rsidRPr="00A138BD">
        <w:rPr>
          <w:rFonts w:cstheme="minorHAnsi"/>
          <w:sz w:val="20"/>
          <w:szCs w:val="20"/>
        </w:rPr>
        <w:lastRenderedPageBreak/>
        <w:t xml:space="preserve">Metabolic or respiratory disturbances can cause the pH to shift (acidosis) </w:t>
      </w:r>
      <w:r w:rsidR="00616FA9" w:rsidRPr="00A138BD">
        <w:rPr>
          <w:rFonts w:cstheme="minorHAnsi"/>
          <w:sz w:val="20"/>
          <w:szCs w:val="20"/>
        </w:rPr>
        <w:t>down</w:t>
      </w:r>
      <w:r w:rsidRPr="00A138BD">
        <w:rPr>
          <w:rFonts w:cstheme="minorHAnsi"/>
          <w:sz w:val="20"/>
          <w:szCs w:val="20"/>
        </w:rPr>
        <w:t xml:space="preserve"> or </w:t>
      </w:r>
      <w:r w:rsidR="00616FA9" w:rsidRPr="00A138BD">
        <w:rPr>
          <w:rFonts w:cstheme="minorHAnsi"/>
          <w:sz w:val="20"/>
          <w:szCs w:val="20"/>
        </w:rPr>
        <w:t>up</w:t>
      </w:r>
      <w:r w:rsidRPr="00A138BD">
        <w:rPr>
          <w:rFonts w:cstheme="minorHAnsi"/>
          <w:sz w:val="20"/>
          <w:szCs w:val="20"/>
        </w:rPr>
        <w:t xml:space="preserve"> (alkalosis), giving rise to potentially dangerous ad life threatening conditions.  In the case of a pat</w:t>
      </w:r>
      <w:r w:rsidR="007625E2" w:rsidRPr="00A138BD">
        <w:rPr>
          <w:rFonts w:cstheme="minorHAnsi"/>
          <w:sz w:val="20"/>
          <w:szCs w:val="20"/>
        </w:rPr>
        <w:t>ient suffering from Lactic A</w:t>
      </w:r>
      <w:r w:rsidRPr="00A138BD">
        <w:rPr>
          <w:rFonts w:cstheme="minorHAnsi"/>
          <w:sz w:val="20"/>
          <w:szCs w:val="20"/>
        </w:rPr>
        <w:t>cidosis syndrome, in response to changing blood pH, respiratory rate may</w:t>
      </w:r>
    </w:p>
    <w:p w:rsidR="00A072A8" w:rsidRPr="00A138BD" w:rsidRDefault="00A072A8" w:rsidP="007625E2">
      <w:pPr>
        <w:pStyle w:val="ListParagraph"/>
        <w:numPr>
          <w:ilvl w:val="1"/>
          <w:numId w:val="1"/>
        </w:numPr>
        <w:rPr>
          <w:rFonts w:cstheme="minorHAnsi"/>
          <w:sz w:val="20"/>
          <w:szCs w:val="20"/>
        </w:rPr>
      </w:pPr>
      <w:r w:rsidRPr="00A138BD">
        <w:rPr>
          <w:rFonts w:cstheme="minorHAnsi"/>
          <w:sz w:val="20"/>
          <w:szCs w:val="20"/>
        </w:rPr>
        <w:t>Rise, in order to decrease the amount of CO2 gas being excreted.</w:t>
      </w:r>
    </w:p>
    <w:p w:rsidR="00A072A8" w:rsidRPr="00A138BD" w:rsidRDefault="00A072A8" w:rsidP="007625E2">
      <w:pPr>
        <w:pStyle w:val="ListParagraph"/>
        <w:numPr>
          <w:ilvl w:val="1"/>
          <w:numId w:val="1"/>
        </w:numPr>
        <w:rPr>
          <w:rFonts w:cstheme="minorHAnsi"/>
          <w:sz w:val="20"/>
          <w:szCs w:val="20"/>
        </w:rPr>
      </w:pPr>
      <w:r w:rsidRPr="00A138BD">
        <w:rPr>
          <w:rFonts w:cstheme="minorHAnsi"/>
          <w:sz w:val="20"/>
          <w:szCs w:val="20"/>
        </w:rPr>
        <w:t>Fall, in order to increase the amount of CO2 gas being excreted</w:t>
      </w:r>
    </w:p>
    <w:p w:rsidR="00A072A8" w:rsidRPr="00A138BD" w:rsidRDefault="00A072A8" w:rsidP="007625E2">
      <w:pPr>
        <w:pStyle w:val="ListParagraph"/>
        <w:numPr>
          <w:ilvl w:val="1"/>
          <w:numId w:val="1"/>
        </w:numPr>
        <w:rPr>
          <w:rFonts w:cstheme="minorHAnsi"/>
          <w:sz w:val="20"/>
          <w:szCs w:val="20"/>
        </w:rPr>
      </w:pPr>
      <w:r w:rsidRPr="00A138BD">
        <w:rPr>
          <w:rFonts w:cstheme="minorHAnsi"/>
          <w:sz w:val="20"/>
          <w:szCs w:val="20"/>
        </w:rPr>
        <w:t>Rise, in order to increase the amount of CO2 gas being excreted</w:t>
      </w:r>
    </w:p>
    <w:p w:rsidR="00A072A8" w:rsidRPr="00A138BD" w:rsidRDefault="00A072A8" w:rsidP="007625E2">
      <w:pPr>
        <w:pStyle w:val="ListParagraph"/>
        <w:numPr>
          <w:ilvl w:val="1"/>
          <w:numId w:val="1"/>
        </w:numPr>
        <w:rPr>
          <w:rFonts w:cstheme="minorHAnsi"/>
          <w:sz w:val="20"/>
          <w:szCs w:val="20"/>
        </w:rPr>
      </w:pPr>
      <w:r w:rsidRPr="00A138BD">
        <w:rPr>
          <w:rFonts w:cstheme="minorHAnsi"/>
          <w:sz w:val="20"/>
          <w:szCs w:val="20"/>
        </w:rPr>
        <w:t>Fall, in order to decrease the amount of CO2 gas being excreted</w:t>
      </w:r>
    </w:p>
    <w:p w:rsidR="00A072A8" w:rsidRPr="00A138BD" w:rsidRDefault="00A072A8" w:rsidP="007625E2">
      <w:pPr>
        <w:pStyle w:val="ListParagraph"/>
        <w:numPr>
          <w:ilvl w:val="1"/>
          <w:numId w:val="1"/>
        </w:numPr>
        <w:rPr>
          <w:rFonts w:cstheme="minorHAnsi"/>
          <w:sz w:val="20"/>
          <w:szCs w:val="20"/>
        </w:rPr>
      </w:pPr>
      <w:r w:rsidRPr="00A138BD">
        <w:rPr>
          <w:rFonts w:cstheme="minorHAnsi"/>
          <w:sz w:val="20"/>
          <w:szCs w:val="20"/>
        </w:rPr>
        <w:t>Rise, in order to maintain the amount of CO2 gas being excreted</w:t>
      </w:r>
    </w:p>
    <w:p w:rsidR="00A072A8" w:rsidRPr="00A138BD" w:rsidRDefault="00A072A8" w:rsidP="000010BD">
      <w:pPr>
        <w:pStyle w:val="ListParagraph"/>
        <w:numPr>
          <w:ilvl w:val="0"/>
          <w:numId w:val="1"/>
        </w:numPr>
        <w:rPr>
          <w:rFonts w:cstheme="minorHAnsi"/>
          <w:sz w:val="20"/>
          <w:szCs w:val="20"/>
        </w:rPr>
      </w:pPr>
      <w:r w:rsidRPr="00A138BD">
        <w:rPr>
          <w:rFonts w:cstheme="minorHAnsi"/>
          <w:sz w:val="20"/>
          <w:szCs w:val="20"/>
        </w:rPr>
        <w:t xml:space="preserve">Panting by an overheated dog is an example of  </w:t>
      </w:r>
    </w:p>
    <w:p w:rsidR="00A072A8" w:rsidRPr="00A138BD" w:rsidRDefault="00A072A8" w:rsidP="000010BD">
      <w:pPr>
        <w:pStyle w:val="ListParagraph"/>
        <w:numPr>
          <w:ilvl w:val="1"/>
          <w:numId w:val="1"/>
        </w:numPr>
        <w:rPr>
          <w:rFonts w:cstheme="minorHAnsi"/>
          <w:sz w:val="20"/>
          <w:szCs w:val="20"/>
        </w:rPr>
      </w:pPr>
      <w:proofErr w:type="gramStart"/>
      <w:r w:rsidRPr="00A138BD">
        <w:rPr>
          <w:rFonts w:cstheme="minorHAnsi"/>
          <w:sz w:val="20"/>
          <w:szCs w:val="20"/>
        </w:rPr>
        <w:t>acclimatization</w:t>
      </w:r>
      <w:proofErr w:type="gramEnd"/>
      <w:r w:rsidRPr="00A138BD">
        <w:rPr>
          <w:rFonts w:cstheme="minorHAnsi"/>
          <w:sz w:val="20"/>
          <w:szCs w:val="20"/>
        </w:rPr>
        <w:t xml:space="preserve">.  </w:t>
      </w:r>
    </w:p>
    <w:p w:rsidR="00A072A8" w:rsidRPr="00A138BD" w:rsidRDefault="00A072A8" w:rsidP="000010BD">
      <w:pPr>
        <w:pStyle w:val="ListParagraph"/>
        <w:numPr>
          <w:ilvl w:val="1"/>
          <w:numId w:val="1"/>
        </w:numPr>
        <w:rPr>
          <w:rFonts w:cstheme="minorHAnsi"/>
          <w:sz w:val="20"/>
          <w:szCs w:val="20"/>
        </w:rPr>
      </w:pPr>
      <w:proofErr w:type="gramStart"/>
      <w:r w:rsidRPr="00A138BD">
        <w:rPr>
          <w:rFonts w:cstheme="minorHAnsi"/>
          <w:sz w:val="20"/>
          <w:szCs w:val="20"/>
        </w:rPr>
        <w:t>torpor</w:t>
      </w:r>
      <w:proofErr w:type="gramEnd"/>
      <w:r w:rsidRPr="00A138BD">
        <w:rPr>
          <w:rFonts w:cstheme="minorHAnsi"/>
          <w:sz w:val="20"/>
          <w:szCs w:val="20"/>
        </w:rPr>
        <w:t xml:space="preserve">.  </w:t>
      </w:r>
    </w:p>
    <w:p w:rsidR="00A072A8" w:rsidRPr="00A138BD" w:rsidRDefault="00A072A8" w:rsidP="000010BD">
      <w:pPr>
        <w:pStyle w:val="ListParagraph"/>
        <w:numPr>
          <w:ilvl w:val="1"/>
          <w:numId w:val="1"/>
        </w:numPr>
        <w:rPr>
          <w:rFonts w:cstheme="minorHAnsi"/>
          <w:sz w:val="20"/>
          <w:szCs w:val="20"/>
        </w:rPr>
      </w:pPr>
      <w:proofErr w:type="gramStart"/>
      <w:r w:rsidRPr="00A138BD">
        <w:rPr>
          <w:rFonts w:cstheme="minorHAnsi"/>
          <w:sz w:val="20"/>
          <w:szCs w:val="20"/>
        </w:rPr>
        <w:t>evaporative</w:t>
      </w:r>
      <w:proofErr w:type="gramEnd"/>
      <w:r w:rsidRPr="00A138BD">
        <w:rPr>
          <w:rFonts w:cstheme="minorHAnsi"/>
          <w:sz w:val="20"/>
          <w:szCs w:val="20"/>
        </w:rPr>
        <w:t xml:space="preserve"> cooling.  </w:t>
      </w:r>
    </w:p>
    <w:p w:rsidR="00A072A8" w:rsidRPr="00A138BD" w:rsidRDefault="00A072A8" w:rsidP="000010BD">
      <w:pPr>
        <w:pStyle w:val="ListParagraph"/>
        <w:numPr>
          <w:ilvl w:val="1"/>
          <w:numId w:val="1"/>
        </w:numPr>
        <w:rPr>
          <w:rFonts w:cstheme="minorHAnsi"/>
          <w:sz w:val="20"/>
          <w:szCs w:val="20"/>
        </w:rPr>
      </w:pPr>
      <w:proofErr w:type="gramStart"/>
      <w:r w:rsidRPr="00A138BD">
        <w:rPr>
          <w:rFonts w:cstheme="minorHAnsi"/>
          <w:sz w:val="20"/>
          <w:szCs w:val="20"/>
        </w:rPr>
        <w:t>non-shivering</w:t>
      </w:r>
      <w:proofErr w:type="gramEnd"/>
      <w:r w:rsidRPr="00A138BD">
        <w:rPr>
          <w:rFonts w:cstheme="minorHAnsi"/>
          <w:sz w:val="20"/>
          <w:szCs w:val="20"/>
        </w:rPr>
        <w:t xml:space="preserve"> </w:t>
      </w:r>
      <w:proofErr w:type="spellStart"/>
      <w:r w:rsidRPr="00A138BD">
        <w:rPr>
          <w:rFonts w:cstheme="minorHAnsi"/>
          <w:sz w:val="20"/>
          <w:szCs w:val="20"/>
        </w:rPr>
        <w:t>thermogenesis</w:t>
      </w:r>
      <w:proofErr w:type="spellEnd"/>
      <w:r w:rsidRPr="00A138BD">
        <w:rPr>
          <w:rFonts w:cstheme="minorHAnsi"/>
          <w:sz w:val="20"/>
          <w:szCs w:val="20"/>
        </w:rPr>
        <w:t xml:space="preserve">.  </w:t>
      </w:r>
    </w:p>
    <w:p w:rsidR="00A072A8" w:rsidRPr="00A138BD" w:rsidRDefault="00A072A8" w:rsidP="000010BD">
      <w:pPr>
        <w:pStyle w:val="ListParagraph"/>
        <w:numPr>
          <w:ilvl w:val="1"/>
          <w:numId w:val="1"/>
        </w:numPr>
        <w:rPr>
          <w:rFonts w:cstheme="minorHAnsi"/>
          <w:sz w:val="20"/>
          <w:szCs w:val="20"/>
        </w:rPr>
      </w:pPr>
      <w:proofErr w:type="gramStart"/>
      <w:r w:rsidRPr="00A138BD">
        <w:rPr>
          <w:rFonts w:cstheme="minorHAnsi"/>
          <w:sz w:val="20"/>
          <w:szCs w:val="20"/>
        </w:rPr>
        <w:t>shivering</w:t>
      </w:r>
      <w:proofErr w:type="gramEnd"/>
      <w:r w:rsidRPr="00A138BD">
        <w:rPr>
          <w:rFonts w:cstheme="minorHAnsi"/>
          <w:sz w:val="20"/>
          <w:szCs w:val="20"/>
        </w:rPr>
        <w:t xml:space="preserve"> </w:t>
      </w:r>
      <w:proofErr w:type="spellStart"/>
      <w:r w:rsidRPr="00A138BD">
        <w:rPr>
          <w:rFonts w:cstheme="minorHAnsi"/>
          <w:sz w:val="20"/>
          <w:szCs w:val="20"/>
        </w:rPr>
        <w:t>thermogenesis</w:t>
      </w:r>
      <w:proofErr w:type="spellEnd"/>
      <w:r w:rsidRPr="00A138BD">
        <w:rPr>
          <w:rFonts w:cstheme="minorHAnsi"/>
          <w:sz w:val="20"/>
          <w:szCs w:val="20"/>
        </w:rPr>
        <w:t>.</w:t>
      </w:r>
    </w:p>
    <w:p w:rsidR="00A072A8" w:rsidRPr="00A138BD" w:rsidRDefault="00A072A8" w:rsidP="000010BD">
      <w:pPr>
        <w:pStyle w:val="ListParagraph"/>
        <w:numPr>
          <w:ilvl w:val="0"/>
          <w:numId w:val="1"/>
        </w:numPr>
        <w:rPr>
          <w:rFonts w:cstheme="minorHAnsi"/>
          <w:sz w:val="20"/>
          <w:szCs w:val="20"/>
        </w:rPr>
      </w:pPr>
      <w:r w:rsidRPr="00A138BD">
        <w:rPr>
          <w:rFonts w:cstheme="minorHAnsi"/>
          <w:sz w:val="20"/>
          <w:szCs w:val="20"/>
        </w:rPr>
        <w:t xml:space="preserve">The blood level of which gas is most important in controlling human respiration rate?  </w:t>
      </w:r>
    </w:p>
    <w:p w:rsidR="00A072A8" w:rsidRPr="00A138BD" w:rsidRDefault="00A072A8" w:rsidP="000010BD">
      <w:pPr>
        <w:pStyle w:val="ListParagraph"/>
        <w:numPr>
          <w:ilvl w:val="1"/>
          <w:numId w:val="1"/>
        </w:numPr>
        <w:rPr>
          <w:rFonts w:cstheme="minorHAnsi"/>
          <w:sz w:val="20"/>
          <w:szCs w:val="20"/>
        </w:rPr>
      </w:pPr>
      <w:r w:rsidRPr="00A138BD">
        <w:rPr>
          <w:rFonts w:cstheme="minorHAnsi"/>
          <w:sz w:val="20"/>
          <w:szCs w:val="20"/>
        </w:rPr>
        <w:t xml:space="preserve">nitric acid  </w:t>
      </w:r>
    </w:p>
    <w:p w:rsidR="00A072A8" w:rsidRPr="00A138BD" w:rsidRDefault="00A072A8" w:rsidP="000010BD">
      <w:pPr>
        <w:pStyle w:val="ListParagraph"/>
        <w:numPr>
          <w:ilvl w:val="1"/>
          <w:numId w:val="1"/>
        </w:numPr>
        <w:rPr>
          <w:rFonts w:cstheme="minorHAnsi"/>
          <w:sz w:val="20"/>
          <w:szCs w:val="20"/>
        </w:rPr>
      </w:pPr>
      <w:r w:rsidRPr="00A138BD">
        <w:rPr>
          <w:rFonts w:cstheme="minorHAnsi"/>
          <w:sz w:val="20"/>
          <w:szCs w:val="20"/>
        </w:rPr>
        <w:t xml:space="preserve">nitrogen  </w:t>
      </w:r>
    </w:p>
    <w:p w:rsidR="00A072A8" w:rsidRPr="00A138BD" w:rsidRDefault="00A072A8" w:rsidP="000010BD">
      <w:pPr>
        <w:pStyle w:val="ListParagraph"/>
        <w:numPr>
          <w:ilvl w:val="1"/>
          <w:numId w:val="1"/>
        </w:numPr>
        <w:rPr>
          <w:rFonts w:cstheme="minorHAnsi"/>
          <w:sz w:val="20"/>
          <w:szCs w:val="20"/>
        </w:rPr>
      </w:pPr>
      <w:r w:rsidRPr="00A138BD">
        <w:rPr>
          <w:rFonts w:cstheme="minorHAnsi"/>
          <w:sz w:val="20"/>
          <w:szCs w:val="20"/>
        </w:rPr>
        <w:t xml:space="preserve">oxygen  </w:t>
      </w:r>
    </w:p>
    <w:p w:rsidR="00A072A8" w:rsidRPr="00A138BD" w:rsidRDefault="00A072A8" w:rsidP="000010BD">
      <w:pPr>
        <w:pStyle w:val="ListParagraph"/>
        <w:numPr>
          <w:ilvl w:val="1"/>
          <w:numId w:val="1"/>
        </w:numPr>
        <w:rPr>
          <w:rFonts w:cstheme="minorHAnsi"/>
          <w:sz w:val="20"/>
          <w:szCs w:val="20"/>
        </w:rPr>
      </w:pPr>
      <w:r w:rsidRPr="00A138BD">
        <w:rPr>
          <w:rFonts w:cstheme="minorHAnsi"/>
          <w:sz w:val="20"/>
          <w:szCs w:val="20"/>
        </w:rPr>
        <w:t xml:space="preserve">carbon dioxide  </w:t>
      </w:r>
    </w:p>
    <w:p w:rsidR="00A072A8" w:rsidRPr="00A138BD" w:rsidRDefault="00A072A8" w:rsidP="000010BD">
      <w:pPr>
        <w:pStyle w:val="ListParagraph"/>
        <w:numPr>
          <w:ilvl w:val="1"/>
          <w:numId w:val="1"/>
        </w:numPr>
        <w:rPr>
          <w:rFonts w:cstheme="minorHAnsi"/>
          <w:sz w:val="20"/>
          <w:szCs w:val="20"/>
        </w:rPr>
      </w:pPr>
      <w:r w:rsidRPr="00A138BD">
        <w:rPr>
          <w:rFonts w:cstheme="minorHAnsi"/>
          <w:sz w:val="20"/>
          <w:szCs w:val="20"/>
        </w:rPr>
        <w:t xml:space="preserve">carbon monoxide  </w:t>
      </w:r>
    </w:p>
    <w:p w:rsidR="00A072A8" w:rsidRPr="00A138BD" w:rsidRDefault="00A072A8" w:rsidP="000010BD">
      <w:pPr>
        <w:pStyle w:val="ListParagraph"/>
        <w:numPr>
          <w:ilvl w:val="0"/>
          <w:numId w:val="1"/>
        </w:numPr>
        <w:rPr>
          <w:rFonts w:cstheme="minorHAnsi"/>
          <w:sz w:val="20"/>
          <w:szCs w:val="20"/>
        </w:rPr>
      </w:pPr>
      <w:r w:rsidRPr="00A138BD">
        <w:rPr>
          <w:rFonts w:cstheme="minorHAnsi"/>
          <w:sz w:val="20"/>
          <w:szCs w:val="20"/>
        </w:rPr>
        <w:t xml:space="preserve">Toll-like receptors are </w:t>
      </w:r>
    </w:p>
    <w:p w:rsidR="00A072A8" w:rsidRPr="00A138BD" w:rsidRDefault="00A072A8" w:rsidP="000010BD">
      <w:pPr>
        <w:pStyle w:val="ListParagraph"/>
        <w:numPr>
          <w:ilvl w:val="1"/>
          <w:numId w:val="1"/>
        </w:numPr>
        <w:rPr>
          <w:rFonts w:cstheme="minorHAnsi"/>
          <w:sz w:val="20"/>
          <w:szCs w:val="20"/>
        </w:rPr>
      </w:pPr>
      <w:r w:rsidRPr="00A138BD">
        <w:rPr>
          <w:rFonts w:cstheme="minorHAnsi"/>
          <w:sz w:val="20"/>
          <w:szCs w:val="20"/>
        </w:rPr>
        <w:t>pathogen associated molecular patterns found on microbes</w:t>
      </w:r>
    </w:p>
    <w:p w:rsidR="00A072A8" w:rsidRPr="00A138BD" w:rsidRDefault="00A072A8" w:rsidP="000010BD">
      <w:pPr>
        <w:pStyle w:val="ListParagraph"/>
        <w:numPr>
          <w:ilvl w:val="1"/>
          <w:numId w:val="1"/>
        </w:numPr>
        <w:rPr>
          <w:rFonts w:cstheme="minorHAnsi"/>
          <w:sz w:val="20"/>
          <w:szCs w:val="20"/>
        </w:rPr>
      </w:pPr>
      <w:r w:rsidRPr="00A138BD">
        <w:rPr>
          <w:rFonts w:cstheme="minorHAnsi"/>
          <w:sz w:val="20"/>
          <w:szCs w:val="20"/>
        </w:rPr>
        <w:t xml:space="preserve">pathogen associated molecular patterns found on fruit </w:t>
      </w:r>
      <w:proofErr w:type="spellStart"/>
      <w:r w:rsidRPr="00A138BD">
        <w:rPr>
          <w:rFonts w:cstheme="minorHAnsi"/>
          <w:sz w:val="20"/>
          <w:szCs w:val="20"/>
        </w:rPr>
        <w:t>flys</w:t>
      </w:r>
      <w:proofErr w:type="spellEnd"/>
      <w:r w:rsidRPr="00A138BD">
        <w:rPr>
          <w:rFonts w:cstheme="minorHAnsi"/>
          <w:sz w:val="20"/>
          <w:szCs w:val="20"/>
        </w:rPr>
        <w:t xml:space="preserve"> (</w:t>
      </w:r>
      <w:r w:rsidRPr="00A138BD">
        <w:rPr>
          <w:rFonts w:cstheme="minorHAnsi"/>
          <w:i/>
          <w:sz w:val="20"/>
          <w:szCs w:val="20"/>
        </w:rPr>
        <w:t xml:space="preserve">Drosophila </w:t>
      </w:r>
      <w:proofErr w:type="spellStart"/>
      <w:r w:rsidRPr="00A138BD">
        <w:rPr>
          <w:rFonts w:cstheme="minorHAnsi"/>
          <w:i/>
          <w:sz w:val="20"/>
          <w:szCs w:val="20"/>
        </w:rPr>
        <w:t>melanogaster</w:t>
      </w:r>
      <w:proofErr w:type="spellEnd"/>
      <w:r w:rsidRPr="00A138BD">
        <w:rPr>
          <w:rFonts w:cstheme="minorHAnsi"/>
          <w:sz w:val="20"/>
          <w:szCs w:val="20"/>
        </w:rPr>
        <w:t>)</w:t>
      </w:r>
    </w:p>
    <w:p w:rsidR="00A072A8" w:rsidRPr="00A138BD" w:rsidRDefault="00A072A8" w:rsidP="000010BD">
      <w:pPr>
        <w:pStyle w:val="ListParagraph"/>
        <w:numPr>
          <w:ilvl w:val="1"/>
          <w:numId w:val="1"/>
        </w:numPr>
        <w:rPr>
          <w:rFonts w:cstheme="minorHAnsi"/>
          <w:sz w:val="20"/>
          <w:szCs w:val="20"/>
        </w:rPr>
      </w:pPr>
      <w:r w:rsidRPr="00A138BD">
        <w:rPr>
          <w:rFonts w:cstheme="minorHAnsi"/>
          <w:sz w:val="20"/>
          <w:szCs w:val="20"/>
        </w:rPr>
        <w:t>pattern recognition receptors found on mammalian cells</w:t>
      </w:r>
    </w:p>
    <w:p w:rsidR="00A072A8" w:rsidRPr="00A138BD" w:rsidRDefault="00A072A8" w:rsidP="000010BD">
      <w:pPr>
        <w:pStyle w:val="ListParagraph"/>
        <w:numPr>
          <w:ilvl w:val="1"/>
          <w:numId w:val="1"/>
        </w:numPr>
        <w:rPr>
          <w:rFonts w:cstheme="minorHAnsi"/>
          <w:sz w:val="20"/>
          <w:szCs w:val="20"/>
        </w:rPr>
      </w:pPr>
      <w:r w:rsidRPr="00A138BD">
        <w:rPr>
          <w:rFonts w:cstheme="minorHAnsi"/>
          <w:sz w:val="20"/>
          <w:szCs w:val="20"/>
        </w:rPr>
        <w:t>pattern recognition receptors found on microbes</w:t>
      </w:r>
    </w:p>
    <w:p w:rsidR="00A072A8" w:rsidRPr="00A138BD" w:rsidRDefault="00A072A8" w:rsidP="000010BD">
      <w:pPr>
        <w:pStyle w:val="ListParagraph"/>
        <w:numPr>
          <w:ilvl w:val="1"/>
          <w:numId w:val="1"/>
        </w:numPr>
        <w:rPr>
          <w:rFonts w:cstheme="minorHAnsi"/>
          <w:sz w:val="20"/>
          <w:szCs w:val="20"/>
        </w:rPr>
      </w:pPr>
      <w:r w:rsidRPr="00A138BD">
        <w:rPr>
          <w:rFonts w:cstheme="minorHAnsi"/>
          <w:sz w:val="20"/>
          <w:szCs w:val="20"/>
        </w:rPr>
        <w:t>really cool receptors</w:t>
      </w:r>
    </w:p>
    <w:p w:rsidR="00A072A8" w:rsidRPr="00A138BD" w:rsidRDefault="00A072A8" w:rsidP="000010BD">
      <w:pPr>
        <w:pStyle w:val="ListParagraph"/>
        <w:numPr>
          <w:ilvl w:val="0"/>
          <w:numId w:val="1"/>
        </w:numPr>
        <w:rPr>
          <w:rFonts w:cstheme="minorHAnsi"/>
          <w:sz w:val="20"/>
          <w:szCs w:val="20"/>
        </w:rPr>
      </w:pPr>
      <w:r w:rsidRPr="00A138BD">
        <w:rPr>
          <w:rFonts w:cstheme="minorHAnsi"/>
          <w:sz w:val="20"/>
          <w:szCs w:val="20"/>
        </w:rPr>
        <w:t>At the venous end of a capillary bed, the osmotic pressure</w:t>
      </w:r>
    </w:p>
    <w:p w:rsidR="00A072A8" w:rsidRPr="00A138BD" w:rsidRDefault="00A072A8" w:rsidP="000010BD">
      <w:pPr>
        <w:pStyle w:val="ListParagraph"/>
        <w:numPr>
          <w:ilvl w:val="1"/>
          <w:numId w:val="1"/>
        </w:numPr>
        <w:rPr>
          <w:rFonts w:cstheme="minorHAnsi"/>
          <w:sz w:val="20"/>
          <w:szCs w:val="20"/>
        </w:rPr>
      </w:pPr>
      <w:r w:rsidRPr="00A138BD">
        <w:rPr>
          <w:rFonts w:cstheme="minorHAnsi"/>
          <w:sz w:val="20"/>
          <w:szCs w:val="20"/>
        </w:rPr>
        <w:t>Is greater than the hydrostatic pressure</w:t>
      </w:r>
    </w:p>
    <w:p w:rsidR="00A072A8" w:rsidRPr="00A138BD" w:rsidRDefault="00A072A8" w:rsidP="000010BD">
      <w:pPr>
        <w:pStyle w:val="ListParagraph"/>
        <w:numPr>
          <w:ilvl w:val="1"/>
          <w:numId w:val="1"/>
        </w:numPr>
        <w:rPr>
          <w:rFonts w:cstheme="minorHAnsi"/>
          <w:sz w:val="20"/>
          <w:szCs w:val="20"/>
        </w:rPr>
      </w:pPr>
      <w:r w:rsidRPr="00A138BD">
        <w:rPr>
          <w:rFonts w:cstheme="minorHAnsi"/>
          <w:sz w:val="20"/>
          <w:szCs w:val="20"/>
        </w:rPr>
        <w:t>Results in a net outflow of fluid</w:t>
      </w:r>
    </w:p>
    <w:p w:rsidR="00A072A8" w:rsidRPr="00A138BD" w:rsidRDefault="00A072A8" w:rsidP="000010BD">
      <w:pPr>
        <w:pStyle w:val="ListParagraph"/>
        <w:numPr>
          <w:ilvl w:val="1"/>
          <w:numId w:val="1"/>
        </w:numPr>
        <w:rPr>
          <w:rFonts w:cstheme="minorHAnsi"/>
          <w:sz w:val="20"/>
          <w:szCs w:val="20"/>
        </w:rPr>
      </w:pPr>
      <w:r w:rsidRPr="00A138BD">
        <w:rPr>
          <w:rFonts w:cstheme="minorHAnsi"/>
          <w:sz w:val="20"/>
          <w:szCs w:val="20"/>
        </w:rPr>
        <w:t>Results in a net re-absorption of fluid into the blood</w:t>
      </w:r>
    </w:p>
    <w:p w:rsidR="00A072A8" w:rsidRPr="00A138BD" w:rsidRDefault="00A072A8" w:rsidP="000010BD">
      <w:pPr>
        <w:pStyle w:val="ListParagraph"/>
        <w:numPr>
          <w:ilvl w:val="1"/>
          <w:numId w:val="1"/>
        </w:numPr>
        <w:rPr>
          <w:rFonts w:cstheme="minorHAnsi"/>
          <w:sz w:val="20"/>
          <w:szCs w:val="20"/>
        </w:rPr>
      </w:pPr>
      <w:r w:rsidRPr="00A138BD">
        <w:rPr>
          <w:rFonts w:cstheme="minorHAnsi"/>
          <w:sz w:val="20"/>
          <w:szCs w:val="20"/>
        </w:rPr>
        <w:t>A &amp; C are correct</w:t>
      </w:r>
    </w:p>
    <w:p w:rsidR="00A072A8" w:rsidRPr="00A138BD" w:rsidRDefault="00A072A8" w:rsidP="000010BD">
      <w:pPr>
        <w:pStyle w:val="ListParagraph"/>
        <w:numPr>
          <w:ilvl w:val="1"/>
          <w:numId w:val="1"/>
        </w:numPr>
        <w:rPr>
          <w:rFonts w:cstheme="minorHAnsi"/>
          <w:sz w:val="20"/>
          <w:szCs w:val="20"/>
        </w:rPr>
      </w:pPr>
      <w:r w:rsidRPr="00A138BD">
        <w:rPr>
          <w:rFonts w:cstheme="minorHAnsi"/>
          <w:sz w:val="20"/>
          <w:szCs w:val="20"/>
        </w:rPr>
        <w:t>None of the above, more information is needed.</w:t>
      </w:r>
    </w:p>
    <w:p w:rsidR="00A072A8" w:rsidRPr="00A138BD" w:rsidRDefault="00A072A8" w:rsidP="000010BD">
      <w:pPr>
        <w:pStyle w:val="ListParagraph"/>
        <w:numPr>
          <w:ilvl w:val="0"/>
          <w:numId w:val="1"/>
        </w:numPr>
        <w:rPr>
          <w:rFonts w:cstheme="minorHAnsi"/>
          <w:sz w:val="20"/>
          <w:szCs w:val="20"/>
        </w:rPr>
      </w:pPr>
      <w:r w:rsidRPr="00A138BD">
        <w:rPr>
          <w:rFonts w:cstheme="minorHAnsi"/>
          <w:sz w:val="20"/>
          <w:szCs w:val="20"/>
        </w:rPr>
        <w:t xml:space="preserve">A sphygmomanometers measure the gauge pressure in the systemic circulation, which is the pressure above atmospheric pressure (760 mmHg at sea level).  At what component of the circulatory circuit would one expect to detect the largest </w:t>
      </w:r>
      <w:r w:rsidRPr="00A138BD">
        <w:rPr>
          <w:rFonts w:cstheme="minorHAnsi"/>
          <w:b/>
          <w:i/>
          <w:sz w:val="20"/>
          <w:szCs w:val="20"/>
          <w:u w:val="single"/>
        </w:rPr>
        <w:t>drop</w:t>
      </w:r>
      <w:r w:rsidRPr="00A138BD">
        <w:rPr>
          <w:rFonts w:cstheme="minorHAnsi"/>
          <w:sz w:val="20"/>
          <w:szCs w:val="20"/>
        </w:rPr>
        <w:t xml:space="preserve"> in blood pressure? </w:t>
      </w:r>
    </w:p>
    <w:p w:rsidR="00A072A8" w:rsidRPr="00A138BD" w:rsidRDefault="00A072A8" w:rsidP="000010BD">
      <w:pPr>
        <w:pStyle w:val="ListParagraph"/>
        <w:numPr>
          <w:ilvl w:val="1"/>
          <w:numId w:val="1"/>
        </w:numPr>
        <w:rPr>
          <w:rFonts w:cstheme="minorHAnsi"/>
          <w:sz w:val="20"/>
          <w:szCs w:val="20"/>
        </w:rPr>
      </w:pPr>
      <w:r w:rsidRPr="00A138BD">
        <w:rPr>
          <w:rFonts w:cstheme="minorHAnsi"/>
          <w:sz w:val="20"/>
          <w:szCs w:val="20"/>
        </w:rPr>
        <w:t>Arteries</w:t>
      </w:r>
    </w:p>
    <w:p w:rsidR="00A072A8" w:rsidRPr="00A138BD" w:rsidRDefault="00A072A8" w:rsidP="000010BD">
      <w:pPr>
        <w:pStyle w:val="ListParagraph"/>
        <w:numPr>
          <w:ilvl w:val="1"/>
          <w:numId w:val="1"/>
        </w:numPr>
        <w:rPr>
          <w:rFonts w:cstheme="minorHAnsi"/>
          <w:sz w:val="20"/>
          <w:szCs w:val="20"/>
        </w:rPr>
      </w:pPr>
      <w:r w:rsidRPr="00A138BD">
        <w:rPr>
          <w:rFonts w:cstheme="minorHAnsi"/>
          <w:sz w:val="20"/>
          <w:szCs w:val="20"/>
        </w:rPr>
        <w:t>Veins</w:t>
      </w:r>
    </w:p>
    <w:p w:rsidR="00A072A8" w:rsidRPr="00A138BD" w:rsidRDefault="00A072A8" w:rsidP="000010BD">
      <w:pPr>
        <w:pStyle w:val="ListParagraph"/>
        <w:numPr>
          <w:ilvl w:val="1"/>
          <w:numId w:val="1"/>
        </w:numPr>
        <w:rPr>
          <w:rFonts w:cstheme="minorHAnsi"/>
          <w:sz w:val="20"/>
          <w:szCs w:val="20"/>
        </w:rPr>
      </w:pPr>
      <w:proofErr w:type="spellStart"/>
      <w:r w:rsidRPr="00A138BD">
        <w:rPr>
          <w:rFonts w:cstheme="minorHAnsi"/>
          <w:sz w:val="20"/>
          <w:szCs w:val="20"/>
        </w:rPr>
        <w:t>Venules</w:t>
      </w:r>
      <w:proofErr w:type="spellEnd"/>
    </w:p>
    <w:p w:rsidR="00A072A8" w:rsidRPr="00A138BD" w:rsidRDefault="00A072A8" w:rsidP="000010BD">
      <w:pPr>
        <w:pStyle w:val="ListParagraph"/>
        <w:numPr>
          <w:ilvl w:val="1"/>
          <w:numId w:val="1"/>
        </w:numPr>
        <w:rPr>
          <w:rFonts w:cstheme="minorHAnsi"/>
          <w:sz w:val="20"/>
          <w:szCs w:val="20"/>
        </w:rPr>
      </w:pPr>
      <w:r w:rsidRPr="00A138BD">
        <w:rPr>
          <w:rFonts w:cstheme="minorHAnsi"/>
          <w:sz w:val="20"/>
          <w:szCs w:val="20"/>
        </w:rPr>
        <w:t>Capillaries</w:t>
      </w:r>
    </w:p>
    <w:p w:rsidR="00A072A8" w:rsidRPr="00A138BD" w:rsidRDefault="00A072A8" w:rsidP="000010BD">
      <w:pPr>
        <w:pStyle w:val="ListParagraph"/>
        <w:numPr>
          <w:ilvl w:val="1"/>
          <w:numId w:val="1"/>
        </w:numPr>
        <w:rPr>
          <w:rFonts w:cstheme="minorHAnsi"/>
          <w:sz w:val="20"/>
          <w:szCs w:val="20"/>
        </w:rPr>
      </w:pPr>
      <w:r w:rsidRPr="00A138BD">
        <w:rPr>
          <w:rFonts w:cstheme="minorHAnsi"/>
          <w:sz w:val="20"/>
          <w:szCs w:val="20"/>
        </w:rPr>
        <w:t>Arterioles</w:t>
      </w:r>
    </w:p>
    <w:p w:rsidR="00A072A8" w:rsidRPr="00A138BD" w:rsidRDefault="00A072A8" w:rsidP="000010BD">
      <w:pPr>
        <w:pStyle w:val="ListParagraph"/>
        <w:numPr>
          <w:ilvl w:val="0"/>
          <w:numId w:val="1"/>
        </w:numPr>
        <w:rPr>
          <w:rFonts w:cstheme="minorHAnsi"/>
          <w:sz w:val="20"/>
          <w:szCs w:val="20"/>
        </w:rPr>
      </w:pPr>
      <w:r w:rsidRPr="00A138BD">
        <w:rPr>
          <w:rFonts w:cstheme="minorHAnsi"/>
          <w:sz w:val="20"/>
          <w:szCs w:val="20"/>
        </w:rPr>
        <w:t xml:space="preserve">These are all part of the innate immune system </w:t>
      </w:r>
      <w:r w:rsidRPr="00A138BD">
        <w:rPr>
          <w:rFonts w:cstheme="minorHAnsi"/>
          <w:i/>
          <w:sz w:val="20"/>
          <w:szCs w:val="20"/>
        </w:rPr>
        <w:t>except</w:t>
      </w:r>
    </w:p>
    <w:p w:rsidR="00A072A8" w:rsidRPr="00A138BD" w:rsidRDefault="00A072A8" w:rsidP="000010BD">
      <w:pPr>
        <w:pStyle w:val="ListParagraph"/>
        <w:numPr>
          <w:ilvl w:val="1"/>
          <w:numId w:val="1"/>
        </w:numPr>
        <w:rPr>
          <w:rFonts w:cstheme="minorHAnsi"/>
          <w:sz w:val="20"/>
          <w:szCs w:val="20"/>
        </w:rPr>
      </w:pPr>
      <w:r w:rsidRPr="00A138BD">
        <w:rPr>
          <w:rFonts w:cstheme="minorHAnsi"/>
          <w:sz w:val="20"/>
          <w:szCs w:val="20"/>
        </w:rPr>
        <w:t>B lymphocytes</w:t>
      </w:r>
    </w:p>
    <w:p w:rsidR="00A072A8" w:rsidRPr="00A138BD" w:rsidRDefault="00A072A8" w:rsidP="000010BD">
      <w:pPr>
        <w:pStyle w:val="ListParagraph"/>
        <w:numPr>
          <w:ilvl w:val="1"/>
          <w:numId w:val="1"/>
        </w:numPr>
        <w:rPr>
          <w:rFonts w:cstheme="minorHAnsi"/>
          <w:sz w:val="20"/>
          <w:szCs w:val="20"/>
        </w:rPr>
      </w:pPr>
      <w:r w:rsidRPr="00A138BD">
        <w:rPr>
          <w:rFonts w:cstheme="minorHAnsi"/>
          <w:sz w:val="20"/>
          <w:szCs w:val="20"/>
        </w:rPr>
        <w:t>skin</w:t>
      </w:r>
    </w:p>
    <w:p w:rsidR="00A072A8" w:rsidRPr="00A138BD" w:rsidRDefault="00A072A8" w:rsidP="000010BD">
      <w:pPr>
        <w:pStyle w:val="ListParagraph"/>
        <w:numPr>
          <w:ilvl w:val="1"/>
          <w:numId w:val="1"/>
        </w:numPr>
        <w:rPr>
          <w:rFonts w:cstheme="minorHAnsi"/>
          <w:sz w:val="20"/>
          <w:szCs w:val="20"/>
        </w:rPr>
      </w:pPr>
      <w:r w:rsidRPr="00A138BD">
        <w:rPr>
          <w:rFonts w:cstheme="minorHAnsi"/>
          <w:sz w:val="20"/>
          <w:szCs w:val="20"/>
        </w:rPr>
        <w:t>macrophage</w:t>
      </w:r>
    </w:p>
    <w:p w:rsidR="00A072A8" w:rsidRPr="00A138BD" w:rsidRDefault="00A072A8" w:rsidP="000010BD">
      <w:pPr>
        <w:pStyle w:val="ListParagraph"/>
        <w:numPr>
          <w:ilvl w:val="1"/>
          <w:numId w:val="1"/>
        </w:numPr>
        <w:rPr>
          <w:rFonts w:cstheme="minorHAnsi"/>
          <w:sz w:val="20"/>
          <w:szCs w:val="20"/>
        </w:rPr>
      </w:pPr>
      <w:r w:rsidRPr="00A138BD">
        <w:rPr>
          <w:rFonts w:cstheme="minorHAnsi"/>
          <w:sz w:val="20"/>
          <w:szCs w:val="20"/>
        </w:rPr>
        <w:t>stomach acid</w:t>
      </w:r>
    </w:p>
    <w:p w:rsidR="00A072A8" w:rsidRPr="00A138BD" w:rsidRDefault="00A072A8" w:rsidP="000010BD">
      <w:pPr>
        <w:pStyle w:val="ListParagraph"/>
        <w:numPr>
          <w:ilvl w:val="1"/>
          <w:numId w:val="1"/>
        </w:numPr>
        <w:rPr>
          <w:rFonts w:cstheme="minorHAnsi"/>
          <w:sz w:val="20"/>
          <w:szCs w:val="20"/>
        </w:rPr>
      </w:pPr>
      <w:r w:rsidRPr="00A138BD">
        <w:rPr>
          <w:rFonts w:cstheme="minorHAnsi"/>
          <w:sz w:val="20"/>
          <w:szCs w:val="20"/>
        </w:rPr>
        <w:t>natural killer cells</w:t>
      </w:r>
    </w:p>
    <w:p w:rsidR="0033491C" w:rsidRPr="00A138BD" w:rsidRDefault="0033491C" w:rsidP="0033491C">
      <w:pPr>
        <w:rPr>
          <w:rFonts w:cstheme="minorHAnsi"/>
          <w:sz w:val="20"/>
          <w:szCs w:val="20"/>
        </w:rPr>
      </w:pPr>
    </w:p>
    <w:p w:rsidR="00A072A8" w:rsidRPr="00A138BD" w:rsidRDefault="00A072A8" w:rsidP="000010BD">
      <w:pPr>
        <w:pStyle w:val="ListParagraph"/>
        <w:numPr>
          <w:ilvl w:val="0"/>
          <w:numId w:val="1"/>
        </w:numPr>
        <w:rPr>
          <w:rFonts w:cstheme="minorHAnsi"/>
          <w:sz w:val="20"/>
          <w:szCs w:val="20"/>
        </w:rPr>
      </w:pPr>
      <w:r w:rsidRPr="00A138BD">
        <w:rPr>
          <w:rFonts w:cstheme="minorHAnsi"/>
          <w:sz w:val="20"/>
          <w:szCs w:val="20"/>
        </w:rPr>
        <w:lastRenderedPageBreak/>
        <w:t xml:space="preserve">If, during protein starvation, the osmotic pressure on the venous side of capillary beds drops below the hydrostatic pressure, then  </w:t>
      </w:r>
    </w:p>
    <w:p w:rsidR="00A072A8" w:rsidRPr="00A138BD" w:rsidRDefault="00A072A8" w:rsidP="000010BD">
      <w:pPr>
        <w:pStyle w:val="ListParagraph"/>
        <w:numPr>
          <w:ilvl w:val="1"/>
          <w:numId w:val="1"/>
        </w:numPr>
        <w:rPr>
          <w:rFonts w:cstheme="minorHAnsi"/>
          <w:sz w:val="20"/>
          <w:szCs w:val="20"/>
        </w:rPr>
      </w:pPr>
      <w:proofErr w:type="gramStart"/>
      <w:r w:rsidRPr="00A138BD">
        <w:rPr>
          <w:rFonts w:cstheme="minorHAnsi"/>
          <w:sz w:val="20"/>
          <w:szCs w:val="20"/>
        </w:rPr>
        <w:t>hemoglobin</w:t>
      </w:r>
      <w:proofErr w:type="gramEnd"/>
      <w:r w:rsidRPr="00A138BD">
        <w:rPr>
          <w:rFonts w:cstheme="minorHAnsi"/>
          <w:sz w:val="20"/>
          <w:szCs w:val="20"/>
        </w:rPr>
        <w:t xml:space="preserve"> will not release oxygen.  </w:t>
      </w:r>
    </w:p>
    <w:p w:rsidR="00A072A8" w:rsidRPr="00A138BD" w:rsidRDefault="00A072A8" w:rsidP="000010BD">
      <w:pPr>
        <w:pStyle w:val="ListParagraph"/>
        <w:numPr>
          <w:ilvl w:val="1"/>
          <w:numId w:val="1"/>
        </w:numPr>
        <w:rPr>
          <w:rFonts w:cstheme="minorHAnsi"/>
          <w:sz w:val="20"/>
          <w:szCs w:val="20"/>
        </w:rPr>
      </w:pPr>
      <w:proofErr w:type="gramStart"/>
      <w:r w:rsidRPr="00A138BD">
        <w:rPr>
          <w:rFonts w:cstheme="minorHAnsi"/>
          <w:sz w:val="20"/>
          <w:szCs w:val="20"/>
        </w:rPr>
        <w:t>fluids</w:t>
      </w:r>
      <w:proofErr w:type="gramEnd"/>
      <w:r w:rsidRPr="00A138BD">
        <w:rPr>
          <w:rFonts w:cstheme="minorHAnsi"/>
          <w:sz w:val="20"/>
          <w:szCs w:val="20"/>
        </w:rPr>
        <w:t xml:space="preserve"> will tend to accumulate in tissues.  </w:t>
      </w:r>
    </w:p>
    <w:p w:rsidR="00A072A8" w:rsidRPr="00A138BD" w:rsidRDefault="00A072A8" w:rsidP="000010BD">
      <w:pPr>
        <w:pStyle w:val="ListParagraph"/>
        <w:numPr>
          <w:ilvl w:val="1"/>
          <w:numId w:val="1"/>
        </w:numPr>
        <w:rPr>
          <w:rFonts w:cstheme="minorHAnsi"/>
          <w:sz w:val="20"/>
          <w:szCs w:val="20"/>
        </w:rPr>
      </w:pPr>
      <w:proofErr w:type="gramStart"/>
      <w:r w:rsidRPr="00A138BD">
        <w:rPr>
          <w:rFonts w:cstheme="minorHAnsi"/>
          <w:sz w:val="20"/>
          <w:szCs w:val="20"/>
        </w:rPr>
        <w:t>the</w:t>
      </w:r>
      <w:proofErr w:type="gramEnd"/>
      <w:r w:rsidRPr="00A138BD">
        <w:rPr>
          <w:rFonts w:cstheme="minorHAnsi"/>
          <w:sz w:val="20"/>
          <w:szCs w:val="20"/>
        </w:rPr>
        <w:t xml:space="preserve"> pH of the interstitial fluids will increase.  </w:t>
      </w:r>
    </w:p>
    <w:p w:rsidR="00A072A8" w:rsidRPr="00A138BD" w:rsidRDefault="00A072A8" w:rsidP="000010BD">
      <w:pPr>
        <w:pStyle w:val="ListParagraph"/>
        <w:numPr>
          <w:ilvl w:val="1"/>
          <w:numId w:val="1"/>
        </w:numPr>
        <w:rPr>
          <w:rFonts w:cstheme="minorHAnsi"/>
          <w:sz w:val="20"/>
          <w:szCs w:val="20"/>
        </w:rPr>
      </w:pPr>
      <w:proofErr w:type="gramStart"/>
      <w:r w:rsidRPr="00A138BD">
        <w:rPr>
          <w:rFonts w:cstheme="minorHAnsi"/>
          <w:sz w:val="20"/>
          <w:szCs w:val="20"/>
        </w:rPr>
        <w:t>most</w:t>
      </w:r>
      <w:proofErr w:type="gramEnd"/>
      <w:r w:rsidRPr="00A138BD">
        <w:rPr>
          <w:rFonts w:cstheme="minorHAnsi"/>
          <w:sz w:val="20"/>
          <w:szCs w:val="20"/>
        </w:rPr>
        <w:t xml:space="preserve"> carbon dioxide will be bound to hemoglobin and carried away from tissues.  </w:t>
      </w:r>
    </w:p>
    <w:p w:rsidR="00A072A8" w:rsidRPr="00A138BD" w:rsidRDefault="00A072A8" w:rsidP="000010BD">
      <w:pPr>
        <w:pStyle w:val="ListParagraph"/>
        <w:numPr>
          <w:ilvl w:val="1"/>
          <w:numId w:val="1"/>
        </w:numPr>
        <w:rPr>
          <w:rFonts w:cstheme="minorHAnsi"/>
          <w:sz w:val="20"/>
          <w:szCs w:val="20"/>
        </w:rPr>
      </w:pPr>
      <w:proofErr w:type="gramStart"/>
      <w:r w:rsidRPr="00A138BD">
        <w:rPr>
          <w:rFonts w:cstheme="minorHAnsi"/>
          <w:sz w:val="20"/>
          <w:szCs w:val="20"/>
        </w:rPr>
        <w:t>plasma</w:t>
      </w:r>
      <w:proofErr w:type="gramEnd"/>
      <w:r w:rsidRPr="00A138BD">
        <w:rPr>
          <w:rFonts w:cstheme="minorHAnsi"/>
          <w:sz w:val="20"/>
          <w:szCs w:val="20"/>
        </w:rPr>
        <w:t xml:space="preserve"> proteins will escape through the endothelium of the capillaries.  </w:t>
      </w:r>
    </w:p>
    <w:p w:rsidR="00A072A8" w:rsidRPr="00A138BD" w:rsidRDefault="00A072A8" w:rsidP="000010BD">
      <w:pPr>
        <w:pStyle w:val="ListParagraph"/>
        <w:numPr>
          <w:ilvl w:val="0"/>
          <w:numId w:val="1"/>
        </w:numPr>
        <w:rPr>
          <w:rFonts w:cstheme="minorHAnsi"/>
          <w:sz w:val="20"/>
          <w:szCs w:val="20"/>
        </w:rPr>
      </w:pPr>
      <w:r w:rsidRPr="00A138BD">
        <w:rPr>
          <w:rFonts w:cstheme="minorHAnsi"/>
          <w:sz w:val="20"/>
          <w:szCs w:val="20"/>
        </w:rPr>
        <w:t>The four characteristics of inflammation are</w:t>
      </w:r>
    </w:p>
    <w:p w:rsidR="00A072A8" w:rsidRPr="00A138BD" w:rsidRDefault="00A072A8" w:rsidP="000010BD">
      <w:pPr>
        <w:pStyle w:val="ListParagraph"/>
        <w:numPr>
          <w:ilvl w:val="1"/>
          <w:numId w:val="1"/>
        </w:numPr>
        <w:rPr>
          <w:rFonts w:cstheme="minorHAnsi"/>
          <w:sz w:val="20"/>
          <w:szCs w:val="20"/>
        </w:rPr>
      </w:pPr>
      <w:r w:rsidRPr="00A138BD">
        <w:rPr>
          <w:rFonts w:cstheme="minorHAnsi"/>
          <w:sz w:val="20"/>
          <w:szCs w:val="20"/>
        </w:rPr>
        <w:t>redness, swelling, numbness, pain</w:t>
      </w:r>
    </w:p>
    <w:p w:rsidR="00A072A8" w:rsidRPr="00A138BD" w:rsidRDefault="00A072A8" w:rsidP="000010BD">
      <w:pPr>
        <w:pStyle w:val="ListParagraph"/>
        <w:numPr>
          <w:ilvl w:val="1"/>
          <w:numId w:val="1"/>
        </w:numPr>
        <w:rPr>
          <w:rFonts w:cstheme="minorHAnsi"/>
          <w:sz w:val="20"/>
          <w:szCs w:val="20"/>
        </w:rPr>
      </w:pPr>
      <w:r w:rsidRPr="00A138BD">
        <w:rPr>
          <w:rFonts w:cstheme="minorHAnsi"/>
          <w:sz w:val="20"/>
          <w:szCs w:val="20"/>
        </w:rPr>
        <w:t>redness, swelling, heat, pain</w:t>
      </w:r>
    </w:p>
    <w:p w:rsidR="00A072A8" w:rsidRPr="00A138BD" w:rsidRDefault="00A072A8" w:rsidP="000010BD">
      <w:pPr>
        <w:pStyle w:val="ListParagraph"/>
        <w:numPr>
          <w:ilvl w:val="1"/>
          <w:numId w:val="1"/>
        </w:numPr>
        <w:rPr>
          <w:rFonts w:cstheme="minorHAnsi"/>
          <w:sz w:val="20"/>
          <w:szCs w:val="20"/>
        </w:rPr>
      </w:pPr>
      <w:r w:rsidRPr="00A138BD">
        <w:rPr>
          <w:rFonts w:cstheme="minorHAnsi"/>
          <w:sz w:val="20"/>
          <w:szCs w:val="20"/>
        </w:rPr>
        <w:t>swelling, cellular activation, fever, jaundice</w:t>
      </w:r>
    </w:p>
    <w:p w:rsidR="00A072A8" w:rsidRPr="00A138BD" w:rsidRDefault="00A072A8" w:rsidP="000010BD">
      <w:pPr>
        <w:pStyle w:val="ListParagraph"/>
        <w:numPr>
          <w:ilvl w:val="1"/>
          <w:numId w:val="1"/>
        </w:numPr>
        <w:rPr>
          <w:rFonts w:cstheme="minorHAnsi"/>
          <w:sz w:val="20"/>
          <w:szCs w:val="20"/>
        </w:rPr>
      </w:pPr>
      <w:r w:rsidRPr="00A138BD">
        <w:rPr>
          <w:rFonts w:cstheme="minorHAnsi"/>
          <w:sz w:val="20"/>
          <w:szCs w:val="20"/>
        </w:rPr>
        <w:t>redness, fever, heat, pain</w:t>
      </w:r>
    </w:p>
    <w:p w:rsidR="00A072A8" w:rsidRPr="00A138BD" w:rsidRDefault="00A072A8" w:rsidP="00A072A8">
      <w:pPr>
        <w:pStyle w:val="ListParagraph"/>
        <w:numPr>
          <w:ilvl w:val="1"/>
          <w:numId w:val="1"/>
        </w:numPr>
        <w:rPr>
          <w:rFonts w:cstheme="minorHAnsi"/>
          <w:sz w:val="20"/>
          <w:szCs w:val="20"/>
        </w:rPr>
      </w:pPr>
      <w:r w:rsidRPr="00A138BD">
        <w:rPr>
          <w:rFonts w:cstheme="minorHAnsi"/>
          <w:sz w:val="20"/>
          <w:szCs w:val="20"/>
        </w:rPr>
        <w:t>pain, heat, jaundice, swelling</w:t>
      </w:r>
    </w:p>
    <w:p w:rsidR="00A072A8" w:rsidRPr="00A138BD" w:rsidRDefault="00A072A8" w:rsidP="000010BD">
      <w:pPr>
        <w:pStyle w:val="ListParagraph"/>
        <w:numPr>
          <w:ilvl w:val="0"/>
          <w:numId w:val="1"/>
        </w:numPr>
        <w:rPr>
          <w:rFonts w:cstheme="minorHAnsi"/>
          <w:sz w:val="20"/>
          <w:szCs w:val="20"/>
        </w:rPr>
      </w:pPr>
      <w:r w:rsidRPr="00A138BD">
        <w:rPr>
          <w:rFonts w:cstheme="minorHAnsi"/>
          <w:sz w:val="20"/>
          <w:szCs w:val="20"/>
        </w:rPr>
        <w:t>Plasma cells are</w:t>
      </w:r>
    </w:p>
    <w:p w:rsidR="00A072A8" w:rsidRPr="00A138BD" w:rsidRDefault="00A072A8" w:rsidP="000010BD">
      <w:pPr>
        <w:pStyle w:val="ListParagraph"/>
        <w:numPr>
          <w:ilvl w:val="1"/>
          <w:numId w:val="1"/>
        </w:numPr>
        <w:rPr>
          <w:rFonts w:cstheme="minorHAnsi"/>
          <w:sz w:val="20"/>
          <w:szCs w:val="20"/>
        </w:rPr>
      </w:pPr>
      <w:proofErr w:type="spellStart"/>
      <w:r w:rsidRPr="00A138BD">
        <w:rPr>
          <w:rFonts w:cstheme="minorHAnsi"/>
          <w:sz w:val="20"/>
          <w:szCs w:val="20"/>
        </w:rPr>
        <w:t>effector</w:t>
      </w:r>
      <w:proofErr w:type="spellEnd"/>
      <w:r w:rsidRPr="00A138BD">
        <w:rPr>
          <w:rFonts w:cstheme="minorHAnsi"/>
          <w:sz w:val="20"/>
          <w:szCs w:val="20"/>
        </w:rPr>
        <w:t xml:space="preserve"> B-cells which secrete antibodies</w:t>
      </w:r>
    </w:p>
    <w:p w:rsidR="00A072A8" w:rsidRPr="00A138BD" w:rsidRDefault="00A072A8" w:rsidP="000010BD">
      <w:pPr>
        <w:pStyle w:val="ListParagraph"/>
        <w:numPr>
          <w:ilvl w:val="1"/>
          <w:numId w:val="1"/>
        </w:numPr>
        <w:rPr>
          <w:rFonts w:cstheme="minorHAnsi"/>
          <w:sz w:val="20"/>
          <w:szCs w:val="20"/>
        </w:rPr>
      </w:pPr>
      <w:r w:rsidRPr="00A138BD">
        <w:rPr>
          <w:rFonts w:cstheme="minorHAnsi"/>
          <w:sz w:val="20"/>
          <w:szCs w:val="20"/>
        </w:rPr>
        <w:t>memory B-cells</w:t>
      </w:r>
    </w:p>
    <w:p w:rsidR="00A072A8" w:rsidRPr="00A138BD" w:rsidRDefault="00A072A8" w:rsidP="000010BD">
      <w:pPr>
        <w:pStyle w:val="ListParagraph"/>
        <w:numPr>
          <w:ilvl w:val="1"/>
          <w:numId w:val="1"/>
        </w:numPr>
        <w:rPr>
          <w:rFonts w:cstheme="minorHAnsi"/>
          <w:sz w:val="20"/>
          <w:szCs w:val="20"/>
        </w:rPr>
      </w:pPr>
      <w:proofErr w:type="spellStart"/>
      <w:r w:rsidRPr="00A138BD">
        <w:rPr>
          <w:rFonts w:cstheme="minorHAnsi"/>
          <w:sz w:val="20"/>
          <w:szCs w:val="20"/>
        </w:rPr>
        <w:t>effector</w:t>
      </w:r>
      <w:proofErr w:type="spellEnd"/>
      <w:r w:rsidRPr="00A138BD">
        <w:rPr>
          <w:rFonts w:cstheme="minorHAnsi"/>
          <w:sz w:val="20"/>
          <w:szCs w:val="20"/>
        </w:rPr>
        <w:t xml:space="preserve"> T-cells which secrete antibodies</w:t>
      </w:r>
    </w:p>
    <w:p w:rsidR="00A072A8" w:rsidRPr="00A138BD" w:rsidRDefault="00A072A8" w:rsidP="000010BD">
      <w:pPr>
        <w:pStyle w:val="ListParagraph"/>
        <w:numPr>
          <w:ilvl w:val="1"/>
          <w:numId w:val="1"/>
        </w:numPr>
        <w:rPr>
          <w:rFonts w:cstheme="minorHAnsi"/>
          <w:sz w:val="20"/>
          <w:szCs w:val="20"/>
        </w:rPr>
      </w:pPr>
      <w:r w:rsidRPr="00A138BD">
        <w:rPr>
          <w:rFonts w:cstheme="minorHAnsi"/>
          <w:sz w:val="20"/>
          <w:szCs w:val="20"/>
        </w:rPr>
        <w:t>memory T-cells</w:t>
      </w:r>
    </w:p>
    <w:p w:rsidR="00A072A8" w:rsidRPr="00A138BD" w:rsidRDefault="00A072A8" w:rsidP="000010BD">
      <w:pPr>
        <w:pStyle w:val="ListParagraph"/>
        <w:numPr>
          <w:ilvl w:val="1"/>
          <w:numId w:val="1"/>
        </w:numPr>
        <w:rPr>
          <w:rFonts w:cstheme="minorHAnsi"/>
          <w:sz w:val="20"/>
          <w:szCs w:val="20"/>
        </w:rPr>
      </w:pPr>
      <w:r w:rsidRPr="00A138BD">
        <w:rPr>
          <w:rFonts w:cstheme="minorHAnsi"/>
          <w:sz w:val="20"/>
          <w:szCs w:val="20"/>
        </w:rPr>
        <w:t>cells that have never been exposed to pathogen</w:t>
      </w:r>
    </w:p>
    <w:p w:rsidR="00A072A8" w:rsidRPr="00A138BD" w:rsidRDefault="00A072A8" w:rsidP="000010BD">
      <w:pPr>
        <w:pStyle w:val="ListParagraph"/>
        <w:numPr>
          <w:ilvl w:val="0"/>
          <w:numId w:val="1"/>
        </w:numPr>
        <w:rPr>
          <w:rFonts w:cstheme="minorHAnsi"/>
          <w:sz w:val="20"/>
          <w:szCs w:val="20"/>
        </w:rPr>
      </w:pPr>
      <w:r w:rsidRPr="00A138BD">
        <w:rPr>
          <w:rFonts w:cstheme="minorHAnsi"/>
          <w:sz w:val="20"/>
          <w:szCs w:val="20"/>
        </w:rPr>
        <w:t>The epithelium type with the shortest diffusion distance is  (hint: lungs)</w:t>
      </w:r>
    </w:p>
    <w:p w:rsidR="00A072A8" w:rsidRPr="00A138BD" w:rsidRDefault="00A072A8" w:rsidP="000010BD">
      <w:pPr>
        <w:pStyle w:val="ListParagraph"/>
        <w:numPr>
          <w:ilvl w:val="1"/>
          <w:numId w:val="1"/>
        </w:numPr>
        <w:rPr>
          <w:rFonts w:cstheme="minorHAnsi"/>
          <w:sz w:val="20"/>
          <w:szCs w:val="20"/>
        </w:rPr>
      </w:pPr>
      <w:proofErr w:type="gramStart"/>
      <w:r w:rsidRPr="00A138BD">
        <w:rPr>
          <w:rFonts w:cstheme="minorHAnsi"/>
          <w:sz w:val="20"/>
          <w:szCs w:val="20"/>
        </w:rPr>
        <w:t>simple</w:t>
      </w:r>
      <w:proofErr w:type="gramEnd"/>
      <w:r w:rsidRPr="00A138BD">
        <w:rPr>
          <w:rFonts w:cstheme="minorHAnsi"/>
          <w:sz w:val="20"/>
          <w:szCs w:val="20"/>
        </w:rPr>
        <w:t xml:space="preserve"> </w:t>
      </w:r>
      <w:proofErr w:type="spellStart"/>
      <w:r w:rsidRPr="00A138BD">
        <w:rPr>
          <w:rFonts w:cstheme="minorHAnsi"/>
          <w:sz w:val="20"/>
          <w:szCs w:val="20"/>
        </w:rPr>
        <w:t>squamous</w:t>
      </w:r>
      <w:proofErr w:type="spellEnd"/>
      <w:r w:rsidRPr="00A138BD">
        <w:rPr>
          <w:rFonts w:cstheme="minorHAnsi"/>
          <w:sz w:val="20"/>
          <w:szCs w:val="20"/>
        </w:rPr>
        <w:t xml:space="preserve"> epithelium.  </w:t>
      </w:r>
    </w:p>
    <w:p w:rsidR="00A072A8" w:rsidRPr="00A138BD" w:rsidRDefault="00A072A8" w:rsidP="000010BD">
      <w:pPr>
        <w:pStyle w:val="ListParagraph"/>
        <w:numPr>
          <w:ilvl w:val="1"/>
          <w:numId w:val="1"/>
        </w:numPr>
        <w:rPr>
          <w:rFonts w:cstheme="minorHAnsi"/>
          <w:sz w:val="20"/>
          <w:szCs w:val="20"/>
        </w:rPr>
      </w:pPr>
      <w:proofErr w:type="gramStart"/>
      <w:r w:rsidRPr="00A138BD">
        <w:rPr>
          <w:rFonts w:cstheme="minorHAnsi"/>
          <w:sz w:val="20"/>
          <w:szCs w:val="20"/>
        </w:rPr>
        <w:t>simple</w:t>
      </w:r>
      <w:proofErr w:type="gramEnd"/>
      <w:r w:rsidRPr="00A138BD">
        <w:rPr>
          <w:rFonts w:cstheme="minorHAnsi"/>
          <w:sz w:val="20"/>
          <w:szCs w:val="20"/>
        </w:rPr>
        <w:t xml:space="preserve"> </w:t>
      </w:r>
      <w:proofErr w:type="spellStart"/>
      <w:r w:rsidRPr="00A138BD">
        <w:rPr>
          <w:rFonts w:cstheme="minorHAnsi"/>
          <w:sz w:val="20"/>
          <w:szCs w:val="20"/>
        </w:rPr>
        <w:t>cuboidal</w:t>
      </w:r>
      <w:proofErr w:type="spellEnd"/>
      <w:r w:rsidRPr="00A138BD">
        <w:rPr>
          <w:rFonts w:cstheme="minorHAnsi"/>
          <w:sz w:val="20"/>
          <w:szCs w:val="20"/>
        </w:rPr>
        <w:t xml:space="preserve"> epithelium.  </w:t>
      </w:r>
    </w:p>
    <w:p w:rsidR="00A072A8" w:rsidRPr="00A138BD" w:rsidRDefault="00A072A8" w:rsidP="000010BD">
      <w:pPr>
        <w:pStyle w:val="ListParagraph"/>
        <w:numPr>
          <w:ilvl w:val="1"/>
          <w:numId w:val="1"/>
        </w:numPr>
        <w:rPr>
          <w:rFonts w:cstheme="minorHAnsi"/>
          <w:sz w:val="20"/>
          <w:szCs w:val="20"/>
        </w:rPr>
      </w:pPr>
      <w:proofErr w:type="gramStart"/>
      <w:r w:rsidRPr="00A138BD">
        <w:rPr>
          <w:rFonts w:cstheme="minorHAnsi"/>
          <w:sz w:val="20"/>
          <w:szCs w:val="20"/>
        </w:rPr>
        <w:t>simple</w:t>
      </w:r>
      <w:proofErr w:type="gramEnd"/>
      <w:r w:rsidRPr="00A138BD">
        <w:rPr>
          <w:rFonts w:cstheme="minorHAnsi"/>
          <w:sz w:val="20"/>
          <w:szCs w:val="20"/>
        </w:rPr>
        <w:t xml:space="preserve"> columnar epithelium.  </w:t>
      </w:r>
    </w:p>
    <w:p w:rsidR="00A072A8" w:rsidRPr="00A138BD" w:rsidRDefault="00A072A8" w:rsidP="000010BD">
      <w:pPr>
        <w:pStyle w:val="ListParagraph"/>
        <w:numPr>
          <w:ilvl w:val="1"/>
          <w:numId w:val="1"/>
        </w:numPr>
        <w:rPr>
          <w:rFonts w:cstheme="minorHAnsi"/>
          <w:sz w:val="20"/>
          <w:szCs w:val="20"/>
        </w:rPr>
      </w:pPr>
      <w:proofErr w:type="spellStart"/>
      <w:proofErr w:type="gramStart"/>
      <w:r w:rsidRPr="00A138BD">
        <w:rPr>
          <w:rFonts w:cstheme="minorHAnsi"/>
          <w:sz w:val="20"/>
          <w:szCs w:val="20"/>
        </w:rPr>
        <w:t>pseudostratified</w:t>
      </w:r>
      <w:proofErr w:type="spellEnd"/>
      <w:proofErr w:type="gramEnd"/>
      <w:r w:rsidRPr="00A138BD">
        <w:rPr>
          <w:rFonts w:cstheme="minorHAnsi"/>
          <w:sz w:val="20"/>
          <w:szCs w:val="20"/>
        </w:rPr>
        <w:t xml:space="preserve"> ciliated columnar epithelium.  </w:t>
      </w:r>
    </w:p>
    <w:p w:rsidR="00A072A8" w:rsidRPr="00A138BD" w:rsidRDefault="00A072A8" w:rsidP="000010BD">
      <w:pPr>
        <w:pStyle w:val="ListParagraph"/>
        <w:numPr>
          <w:ilvl w:val="1"/>
          <w:numId w:val="1"/>
        </w:numPr>
        <w:rPr>
          <w:rFonts w:cstheme="minorHAnsi"/>
          <w:sz w:val="20"/>
          <w:szCs w:val="20"/>
        </w:rPr>
      </w:pPr>
      <w:proofErr w:type="gramStart"/>
      <w:r w:rsidRPr="00A138BD">
        <w:rPr>
          <w:rFonts w:cstheme="minorHAnsi"/>
          <w:sz w:val="20"/>
          <w:szCs w:val="20"/>
        </w:rPr>
        <w:t>stratified</w:t>
      </w:r>
      <w:proofErr w:type="gramEnd"/>
      <w:r w:rsidRPr="00A138BD">
        <w:rPr>
          <w:rFonts w:cstheme="minorHAnsi"/>
          <w:sz w:val="20"/>
          <w:szCs w:val="20"/>
        </w:rPr>
        <w:t xml:space="preserve"> </w:t>
      </w:r>
      <w:proofErr w:type="spellStart"/>
      <w:r w:rsidRPr="00A138BD">
        <w:rPr>
          <w:rFonts w:cstheme="minorHAnsi"/>
          <w:sz w:val="20"/>
          <w:szCs w:val="20"/>
        </w:rPr>
        <w:t>squamous</w:t>
      </w:r>
      <w:proofErr w:type="spellEnd"/>
      <w:r w:rsidRPr="00A138BD">
        <w:rPr>
          <w:rFonts w:cstheme="minorHAnsi"/>
          <w:sz w:val="20"/>
          <w:szCs w:val="20"/>
        </w:rPr>
        <w:t xml:space="preserve"> epithelium.</w:t>
      </w:r>
    </w:p>
    <w:p w:rsidR="00A072A8" w:rsidRPr="00A138BD" w:rsidRDefault="00A072A8" w:rsidP="000010BD">
      <w:pPr>
        <w:pStyle w:val="ListParagraph"/>
        <w:numPr>
          <w:ilvl w:val="0"/>
          <w:numId w:val="1"/>
        </w:numPr>
        <w:rPr>
          <w:rFonts w:cstheme="minorHAnsi"/>
          <w:sz w:val="20"/>
          <w:szCs w:val="20"/>
        </w:rPr>
      </w:pPr>
      <w:r w:rsidRPr="00A138BD">
        <w:rPr>
          <w:rFonts w:cstheme="minorHAnsi"/>
          <w:sz w:val="20"/>
          <w:szCs w:val="20"/>
        </w:rPr>
        <w:t>Cytotoxic T-cells bind to</w:t>
      </w:r>
      <w:r w:rsidRPr="00A138BD">
        <w:rPr>
          <w:rFonts w:cstheme="minorHAnsi"/>
          <w:sz w:val="20"/>
          <w:szCs w:val="20"/>
          <w:u w:val="single"/>
        </w:rPr>
        <w:t xml:space="preserve">           w</w:t>
      </w:r>
      <w:r w:rsidRPr="00A138BD">
        <w:rPr>
          <w:rFonts w:cstheme="minorHAnsi"/>
          <w:sz w:val="20"/>
          <w:szCs w:val="20"/>
        </w:rPr>
        <w:t>hile Helper T-cells bind to</w:t>
      </w:r>
      <w:r w:rsidRPr="00A138BD">
        <w:rPr>
          <w:rFonts w:cstheme="minorHAnsi"/>
          <w:sz w:val="20"/>
          <w:szCs w:val="20"/>
          <w:u w:val="single"/>
        </w:rPr>
        <w:t xml:space="preserve">              .</w:t>
      </w:r>
      <w:r w:rsidRPr="00A138BD">
        <w:rPr>
          <w:rFonts w:cstheme="minorHAnsi"/>
          <w:sz w:val="20"/>
          <w:szCs w:val="20"/>
        </w:rPr>
        <w:t xml:space="preserve"> </w:t>
      </w:r>
    </w:p>
    <w:p w:rsidR="00A072A8" w:rsidRPr="00A138BD" w:rsidRDefault="00A072A8" w:rsidP="000010BD">
      <w:pPr>
        <w:pStyle w:val="ListParagraph"/>
        <w:numPr>
          <w:ilvl w:val="1"/>
          <w:numId w:val="1"/>
        </w:numPr>
        <w:rPr>
          <w:rFonts w:cstheme="minorHAnsi"/>
          <w:sz w:val="20"/>
          <w:szCs w:val="20"/>
        </w:rPr>
      </w:pPr>
      <w:r w:rsidRPr="00A138BD">
        <w:rPr>
          <w:rFonts w:cstheme="minorHAnsi"/>
          <w:sz w:val="20"/>
          <w:szCs w:val="20"/>
        </w:rPr>
        <w:t>CD4 &amp; MHC I; CD8 &amp; MHC II</w:t>
      </w:r>
    </w:p>
    <w:p w:rsidR="00A072A8" w:rsidRPr="00A138BD" w:rsidRDefault="00A072A8" w:rsidP="000010BD">
      <w:pPr>
        <w:pStyle w:val="ListParagraph"/>
        <w:numPr>
          <w:ilvl w:val="1"/>
          <w:numId w:val="1"/>
        </w:numPr>
        <w:rPr>
          <w:rFonts w:cstheme="minorHAnsi"/>
          <w:sz w:val="20"/>
          <w:szCs w:val="20"/>
        </w:rPr>
      </w:pPr>
      <w:r w:rsidRPr="00A138BD">
        <w:rPr>
          <w:rFonts w:cstheme="minorHAnsi"/>
          <w:sz w:val="20"/>
          <w:szCs w:val="20"/>
        </w:rPr>
        <w:t>CD8 &amp; MHC II; CD4 &amp; MHI</w:t>
      </w:r>
    </w:p>
    <w:p w:rsidR="00A072A8" w:rsidRPr="00A138BD" w:rsidRDefault="00A072A8" w:rsidP="000010BD">
      <w:pPr>
        <w:pStyle w:val="ListParagraph"/>
        <w:numPr>
          <w:ilvl w:val="1"/>
          <w:numId w:val="1"/>
        </w:numPr>
        <w:rPr>
          <w:rFonts w:cstheme="minorHAnsi"/>
          <w:sz w:val="20"/>
          <w:szCs w:val="20"/>
        </w:rPr>
      </w:pPr>
      <w:r w:rsidRPr="00A138BD">
        <w:rPr>
          <w:rFonts w:cstheme="minorHAnsi"/>
          <w:sz w:val="20"/>
          <w:szCs w:val="20"/>
        </w:rPr>
        <w:t>MHC II &amp; CD4; MHC II &amp; CD8</w:t>
      </w:r>
    </w:p>
    <w:p w:rsidR="00A072A8" w:rsidRPr="00A138BD" w:rsidRDefault="00A072A8" w:rsidP="000010BD">
      <w:pPr>
        <w:pStyle w:val="ListParagraph"/>
        <w:numPr>
          <w:ilvl w:val="1"/>
          <w:numId w:val="1"/>
        </w:numPr>
        <w:rPr>
          <w:rFonts w:cstheme="minorHAnsi"/>
          <w:sz w:val="20"/>
          <w:szCs w:val="20"/>
        </w:rPr>
      </w:pPr>
      <w:r w:rsidRPr="00A138BD">
        <w:rPr>
          <w:rFonts w:cstheme="minorHAnsi"/>
          <w:sz w:val="20"/>
          <w:szCs w:val="20"/>
        </w:rPr>
        <w:t>MHC I &amp; CD8; MHC II &amp; CD4</w:t>
      </w:r>
    </w:p>
    <w:p w:rsidR="00A072A8" w:rsidRPr="00A138BD" w:rsidRDefault="00A072A8" w:rsidP="000010BD">
      <w:pPr>
        <w:pStyle w:val="ListParagraph"/>
        <w:numPr>
          <w:ilvl w:val="1"/>
          <w:numId w:val="1"/>
        </w:numPr>
        <w:rPr>
          <w:rFonts w:cstheme="minorHAnsi"/>
          <w:sz w:val="20"/>
          <w:szCs w:val="20"/>
        </w:rPr>
      </w:pPr>
      <w:r w:rsidRPr="00A138BD">
        <w:rPr>
          <w:rFonts w:cstheme="minorHAnsi"/>
          <w:sz w:val="20"/>
          <w:szCs w:val="20"/>
        </w:rPr>
        <w:t>Directly to bacteria; directly to viruses</w:t>
      </w:r>
    </w:p>
    <w:p w:rsidR="00A072A8" w:rsidRPr="00A138BD" w:rsidRDefault="00A072A8" w:rsidP="000010BD">
      <w:pPr>
        <w:pStyle w:val="ListParagraph"/>
        <w:numPr>
          <w:ilvl w:val="0"/>
          <w:numId w:val="1"/>
        </w:numPr>
        <w:rPr>
          <w:rFonts w:cstheme="minorHAnsi"/>
          <w:sz w:val="20"/>
          <w:szCs w:val="20"/>
        </w:rPr>
      </w:pPr>
      <w:r w:rsidRPr="00A138BD">
        <w:rPr>
          <w:rFonts w:cstheme="minorHAnsi"/>
          <w:sz w:val="20"/>
          <w:szCs w:val="20"/>
        </w:rPr>
        <w:t xml:space="preserve">Rheumatoid arthritis is </w:t>
      </w:r>
    </w:p>
    <w:p w:rsidR="00A072A8" w:rsidRPr="00A138BD" w:rsidRDefault="00A072A8" w:rsidP="000010BD">
      <w:pPr>
        <w:pStyle w:val="ListParagraph"/>
        <w:numPr>
          <w:ilvl w:val="1"/>
          <w:numId w:val="1"/>
        </w:numPr>
        <w:rPr>
          <w:rFonts w:cstheme="minorHAnsi"/>
          <w:sz w:val="20"/>
          <w:szCs w:val="20"/>
        </w:rPr>
      </w:pPr>
      <w:r w:rsidRPr="00A138BD">
        <w:rPr>
          <w:rFonts w:cstheme="minorHAnsi"/>
          <w:sz w:val="20"/>
          <w:szCs w:val="20"/>
        </w:rPr>
        <w:t>an immunodeficiency disease characterized by antibodies attacking synovial membranes lining the joints</w:t>
      </w:r>
    </w:p>
    <w:p w:rsidR="00A072A8" w:rsidRPr="00A138BD" w:rsidRDefault="00A072A8" w:rsidP="000010BD">
      <w:pPr>
        <w:pStyle w:val="ListParagraph"/>
        <w:numPr>
          <w:ilvl w:val="1"/>
          <w:numId w:val="1"/>
        </w:numPr>
        <w:rPr>
          <w:rFonts w:cstheme="minorHAnsi"/>
          <w:sz w:val="20"/>
          <w:szCs w:val="20"/>
        </w:rPr>
      </w:pPr>
      <w:r w:rsidRPr="00A138BD">
        <w:rPr>
          <w:rFonts w:cstheme="minorHAnsi"/>
          <w:sz w:val="20"/>
          <w:szCs w:val="20"/>
        </w:rPr>
        <w:t>an autoimmune disease characterized by antibodies attacking synovial membranes lining the joints</w:t>
      </w:r>
    </w:p>
    <w:p w:rsidR="00A072A8" w:rsidRPr="00A138BD" w:rsidRDefault="00A072A8" w:rsidP="000010BD">
      <w:pPr>
        <w:pStyle w:val="ListParagraph"/>
        <w:numPr>
          <w:ilvl w:val="1"/>
          <w:numId w:val="1"/>
        </w:numPr>
        <w:rPr>
          <w:rFonts w:cstheme="minorHAnsi"/>
          <w:sz w:val="20"/>
          <w:szCs w:val="20"/>
        </w:rPr>
      </w:pPr>
      <w:r w:rsidRPr="00A138BD">
        <w:rPr>
          <w:rFonts w:cstheme="minorHAnsi"/>
          <w:sz w:val="20"/>
          <w:szCs w:val="20"/>
        </w:rPr>
        <w:t>an autoimmune disease found predominantly in males</w:t>
      </w:r>
    </w:p>
    <w:p w:rsidR="00A072A8" w:rsidRPr="00A138BD" w:rsidRDefault="00A072A8" w:rsidP="000010BD">
      <w:pPr>
        <w:pStyle w:val="ListParagraph"/>
        <w:numPr>
          <w:ilvl w:val="1"/>
          <w:numId w:val="1"/>
        </w:numPr>
        <w:rPr>
          <w:rFonts w:cstheme="minorHAnsi"/>
          <w:sz w:val="20"/>
          <w:szCs w:val="20"/>
        </w:rPr>
      </w:pPr>
      <w:r w:rsidRPr="00A138BD">
        <w:rPr>
          <w:rFonts w:cstheme="minorHAnsi"/>
          <w:sz w:val="20"/>
          <w:szCs w:val="20"/>
        </w:rPr>
        <w:t>an autoimmune disease affecting the myeloid sheaths lining nerve axons</w:t>
      </w:r>
    </w:p>
    <w:p w:rsidR="00A072A8" w:rsidRPr="00A138BD" w:rsidRDefault="00A072A8" w:rsidP="000010BD">
      <w:pPr>
        <w:pStyle w:val="ListParagraph"/>
        <w:numPr>
          <w:ilvl w:val="1"/>
          <w:numId w:val="1"/>
        </w:numPr>
        <w:rPr>
          <w:rFonts w:cstheme="minorHAnsi"/>
          <w:sz w:val="20"/>
          <w:szCs w:val="20"/>
        </w:rPr>
      </w:pPr>
      <w:r w:rsidRPr="00A138BD">
        <w:rPr>
          <w:rFonts w:cstheme="minorHAnsi"/>
          <w:sz w:val="20"/>
          <w:szCs w:val="20"/>
        </w:rPr>
        <w:t>an autoimmune disease causing insulin resistance</w:t>
      </w:r>
    </w:p>
    <w:p w:rsidR="00A072A8" w:rsidRPr="00A138BD" w:rsidRDefault="00A072A8" w:rsidP="000010BD">
      <w:pPr>
        <w:pStyle w:val="ListParagraph"/>
        <w:numPr>
          <w:ilvl w:val="0"/>
          <w:numId w:val="1"/>
        </w:numPr>
        <w:rPr>
          <w:rFonts w:cstheme="minorHAnsi"/>
          <w:sz w:val="20"/>
          <w:szCs w:val="20"/>
        </w:rPr>
      </w:pPr>
      <w:r w:rsidRPr="00A138BD">
        <w:rPr>
          <w:rFonts w:cstheme="minorHAnsi"/>
          <w:sz w:val="20"/>
          <w:szCs w:val="20"/>
        </w:rPr>
        <w:t>Which of the following is an example of Immune deficiency conditions?</w:t>
      </w:r>
    </w:p>
    <w:p w:rsidR="00A072A8" w:rsidRPr="00A138BD" w:rsidRDefault="00A072A8" w:rsidP="000010BD">
      <w:pPr>
        <w:pStyle w:val="ListParagraph"/>
        <w:numPr>
          <w:ilvl w:val="1"/>
          <w:numId w:val="1"/>
        </w:numPr>
        <w:rPr>
          <w:rFonts w:cstheme="minorHAnsi"/>
          <w:sz w:val="20"/>
          <w:szCs w:val="20"/>
        </w:rPr>
      </w:pPr>
      <w:r w:rsidRPr="00A138BD">
        <w:rPr>
          <w:rFonts w:cstheme="minorHAnsi"/>
          <w:sz w:val="20"/>
          <w:szCs w:val="20"/>
        </w:rPr>
        <w:t>Lupus</w:t>
      </w:r>
    </w:p>
    <w:p w:rsidR="00A072A8" w:rsidRPr="00A138BD" w:rsidRDefault="00A072A8" w:rsidP="000010BD">
      <w:pPr>
        <w:pStyle w:val="ListParagraph"/>
        <w:numPr>
          <w:ilvl w:val="1"/>
          <w:numId w:val="1"/>
        </w:numPr>
        <w:rPr>
          <w:rFonts w:cstheme="minorHAnsi"/>
          <w:sz w:val="20"/>
          <w:szCs w:val="20"/>
        </w:rPr>
      </w:pPr>
      <w:r w:rsidRPr="00A138BD">
        <w:rPr>
          <w:rFonts w:cstheme="minorHAnsi"/>
          <w:sz w:val="20"/>
          <w:szCs w:val="20"/>
        </w:rPr>
        <w:t>TYPE I diabetes</w:t>
      </w:r>
    </w:p>
    <w:p w:rsidR="00A072A8" w:rsidRPr="00A138BD" w:rsidRDefault="00A072A8" w:rsidP="000010BD">
      <w:pPr>
        <w:pStyle w:val="ListParagraph"/>
        <w:numPr>
          <w:ilvl w:val="1"/>
          <w:numId w:val="1"/>
        </w:numPr>
        <w:rPr>
          <w:rFonts w:cstheme="minorHAnsi"/>
          <w:sz w:val="20"/>
          <w:szCs w:val="20"/>
        </w:rPr>
      </w:pPr>
      <w:r w:rsidRPr="00A138BD">
        <w:rPr>
          <w:rFonts w:cstheme="minorHAnsi"/>
          <w:sz w:val="20"/>
          <w:szCs w:val="20"/>
        </w:rPr>
        <w:t>SCID</w:t>
      </w:r>
    </w:p>
    <w:p w:rsidR="00A072A8" w:rsidRPr="00A138BD" w:rsidRDefault="00A072A8" w:rsidP="000010BD">
      <w:pPr>
        <w:pStyle w:val="ListParagraph"/>
        <w:numPr>
          <w:ilvl w:val="1"/>
          <w:numId w:val="1"/>
        </w:numPr>
        <w:rPr>
          <w:rFonts w:cstheme="minorHAnsi"/>
          <w:sz w:val="20"/>
          <w:szCs w:val="20"/>
        </w:rPr>
      </w:pPr>
      <w:r w:rsidRPr="00A138BD">
        <w:rPr>
          <w:rFonts w:cstheme="minorHAnsi"/>
          <w:sz w:val="20"/>
          <w:szCs w:val="20"/>
        </w:rPr>
        <w:t>MS (multiple sclerosis)</w:t>
      </w:r>
    </w:p>
    <w:p w:rsidR="00A072A8" w:rsidRPr="00A138BD" w:rsidRDefault="00A072A8" w:rsidP="000010BD">
      <w:pPr>
        <w:pStyle w:val="ListParagraph"/>
        <w:numPr>
          <w:ilvl w:val="1"/>
          <w:numId w:val="1"/>
        </w:numPr>
        <w:rPr>
          <w:rFonts w:cstheme="minorHAnsi"/>
          <w:sz w:val="20"/>
          <w:szCs w:val="20"/>
        </w:rPr>
      </w:pPr>
      <w:r w:rsidRPr="00A138BD">
        <w:rPr>
          <w:rFonts w:cstheme="minorHAnsi"/>
          <w:sz w:val="20"/>
          <w:szCs w:val="20"/>
        </w:rPr>
        <w:t xml:space="preserve">RA (rheumatoid arthritis) </w:t>
      </w:r>
    </w:p>
    <w:p w:rsidR="0033491C" w:rsidRPr="00A138BD" w:rsidRDefault="0033491C" w:rsidP="0033491C">
      <w:pPr>
        <w:rPr>
          <w:rFonts w:cstheme="minorHAnsi"/>
          <w:sz w:val="20"/>
          <w:szCs w:val="20"/>
        </w:rPr>
      </w:pPr>
    </w:p>
    <w:p w:rsidR="0033491C" w:rsidRPr="00A138BD" w:rsidRDefault="0033491C" w:rsidP="0033491C">
      <w:pPr>
        <w:rPr>
          <w:rFonts w:cstheme="minorHAnsi"/>
          <w:sz w:val="20"/>
          <w:szCs w:val="20"/>
        </w:rPr>
      </w:pPr>
    </w:p>
    <w:p w:rsidR="0033491C" w:rsidRPr="00A138BD" w:rsidRDefault="0033491C" w:rsidP="0033491C">
      <w:pPr>
        <w:pStyle w:val="ListParagraph"/>
        <w:numPr>
          <w:ilvl w:val="0"/>
          <w:numId w:val="1"/>
        </w:numPr>
        <w:rPr>
          <w:rFonts w:cstheme="minorHAnsi"/>
          <w:sz w:val="20"/>
          <w:szCs w:val="20"/>
        </w:rPr>
      </w:pPr>
      <w:r w:rsidRPr="00A138BD">
        <w:rPr>
          <w:rFonts w:cstheme="minorHAnsi"/>
          <w:sz w:val="20"/>
          <w:szCs w:val="20"/>
        </w:rPr>
        <w:lastRenderedPageBreak/>
        <w:t xml:space="preserve">Given that carbohydrate digestion begins in the mouth, which of the following aids in the breaking down of cellulose in the mouth after mechanical digestion has begun by </w:t>
      </w:r>
      <w:proofErr w:type="spellStart"/>
      <w:r w:rsidRPr="00A138BD">
        <w:rPr>
          <w:rFonts w:cstheme="minorHAnsi"/>
          <w:sz w:val="20"/>
          <w:szCs w:val="20"/>
        </w:rPr>
        <w:t>mastification</w:t>
      </w:r>
      <w:proofErr w:type="spellEnd"/>
      <w:r w:rsidRPr="00A138BD">
        <w:rPr>
          <w:rFonts w:cstheme="minorHAnsi"/>
          <w:sz w:val="20"/>
          <w:szCs w:val="20"/>
        </w:rPr>
        <w:t>?</w:t>
      </w:r>
    </w:p>
    <w:p w:rsidR="0033491C" w:rsidRPr="00A138BD" w:rsidRDefault="0033491C" w:rsidP="0033491C">
      <w:pPr>
        <w:pStyle w:val="ListParagraph"/>
        <w:numPr>
          <w:ilvl w:val="1"/>
          <w:numId w:val="1"/>
        </w:numPr>
        <w:rPr>
          <w:rFonts w:cstheme="minorHAnsi"/>
          <w:sz w:val="20"/>
          <w:szCs w:val="20"/>
        </w:rPr>
      </w:pPr>
      <w:proofErr w:type="spellStart"/>
      <w:r w:rsidRPr="00A138BD">
        <w:rPr>
          <w:rFonts w:cstheme="minorHAnsi"/>
          <w:sz w:val="20"/>
          <w:szCs w:val="20"/>
        </w:rPr>
        <w:t>Mucin</w:t>
      </w:r>
      <w:proofErr w:type="spellEnd"/>
    </w:p>
    <w:p w:rsidR="0033491C" w:rsidRPr="00A138BD" w:rsidRDefault="0033491C" w:rsidP="0033491C">
      <w:pPr>
        <w:pStyle w:val="ListParagraph"/>
        <w:numPr>
          <w:ilvl w:val="1"/>
          <w:numId w:val="1"/>
        </w:numPr>
        <w:rPr>
          <w:rFonts w:cstheme="minorHAnsi"/>
          <w:sz w:val="20"/>
          <w:szCs w:val="20"/>
        </w:rPr>
      </w:pPr>
      <w:r w:rsidRPr="00A138BD">
        <w:rPr>
          <w:rFonts w:cstheme="minorHAnsi"/>
          <w:sz w:val="20"/>
          <w:szCs w:val="20"/>
        </w:rPr>
        <w:t>Amylase</w:t>
      </w:r>
    </w:p>
    <w:p w:rsidR="0033491C" w:rsidRPr="00A138BD" w:rsidRDefault="0033491C" w:rsidP="0033491C">
      <w:pPr>
        <w:pStyle w:val="ListParagraph"/>
        <w:numPr>
          <w:ilvl w:val="1"/>
          <w:numId w:val="1"/>
        </w:numPr>
        <w:rPr>
          <w:rFonts w:cstheme="minorHAnsi"/>
          <w:sz w:val="20"/>
          <w:szCs w:val="20"/>
        </w:rPr>
      </w:pPr>
      <w:proofErr w:type="spellStart"/>
      <w:r w:rsidRPr="00A138BD">
        <w:rPr>
          <w:rFonts w:cstheme="minorHAnsi"/>
          <w:sz w:val="20"/>
          <w:szCs w:val="20"/>
        </w:rPr>
        <w:t>Bilirubin</w:t>
      </w:r>
      <w:proofErr w:type="spellEnd"/>
    </w:p>
    <w:p w:rsidR="0033491C" w:rsidRPr="00A138BD" w:rsidRDefault="0033491C" w:rsidP="0033491C">
      <w:pPr>
        <w:pStyle w:val="ListParagraph"/>
        <w:numPr>
          <w:ilvl w:val="1"/>
          <w:numId w:val="1"/>
        </w:numPr>
        <w:rPr>
          <w:rFonts w:cstheme="minorHAnsi"/>
          <w:sz w:val="20"/>
          <w:szCs w:val="20"/>
        </w:rPr>
      </w:pPr>
      <w:r w:rsidRPr="00A138BD">
        <w:rPr>
          <w:rFonts w:cstheme="minorHAnsi"/>
          <w:sz w:val="20"/>
          <w:szCs w:val="20"/>
        </w:rPr>
        <w:t>B &amp; C</w:t>
      </w:r>
    </w:p>
    <w:p w:rsidR="0033491C" w:rsidRPr="00A138BD" w:rsidRDefault="0033491C" w:rsidP="0033491C">
      <w:pPr>
        <w:pStyle w:val="ListParagraph"/>
        <w:numPr>
          <w:ilvl w:val="1"/>
          <w:numId w:val="1"/>
        </w:numPr>
        <w:rPr>
          <w:rFonts w:cstheme="minorHAnsi"/>
          <w:sz w:val="20"/>
          <w:szCs w:val="20"/>
        </w:rPr>
      </w:pPr>
      <w:r w:rsidRPr="00A138BD">
        <w:rPr>
          <w:rFonts w:cstheme="minorHAnsi"/>
          <w:sz w:val="20"/>
          <w:szCs w:val="20"/>
        </w:rPr>
        <w:t>None of the above</w:t>
      </w:r>
    </w:p>
    <w:p w:rsidR="0033491C" w:rsidRPr="00A138BD" w:rsidRDefault="0033491C" w:rsidP="0033491C">
      <w:pPr>
        <w:pStyle w:val="ListParagraph"/>
        <w:numPr>
          <w:ilvl w:val="0"/>
          <w:numId w:val="1"/>
        </w:numPr>
        <w:spacing w:line="240" w:lineRule="auto"/>
        <w:rPr>
          <w:rFonts w:cstheme="minorHAnsi"/>
          <w:sz w:val="20"/>
          <w:szCs w:val="20"/>
        </w:rPr>
      </w:pPr>
      <w:r w:rsidRPr="00A138BD">
        <w:rPr>
          <w:rFonts w:cstheme="minorHAnsi"/>
          <w:sz w:val="20"/>
          <w:szCs w:val="20"/>
        </w:rPr>
        <w:t xml:space="preserve">The longest section of the alimentary canal is the small intestine, 6m or 18ft long.  If there was an intestinal blockage, </w:t>
      </w:r>
      <w:proofErr w:type="spellStart"/>
      <w:r w:rsidRPr="00A138BD">
        <w:rPr>
          <w:rFonts w:cstheme="minorHAnsi"/>
          <w:sz w:val="20"/>
          <w:szCs w:val="20"/>
        </w:rPr>
        <w:t>enteroembolism</w:t>
      </w:r>
      <w:proofErr w:type="spellEnd"/>
      <w:r w:rsidRPr="00A138BD">
        <w:rPr>
          <w:rFonts w:cstheme="minorHAnsi"/>
          <w:sz w:val="20"/>
          <w:szCs w:val="20"/>
        </w:rPr>
        <w:t>, shutting entry of food into the small intestine, where would food leaving the stomach accumulate?</w:t>
      </w:r>
    </w:p>
    <w:p w:rsidR="0033491C" w:rsidRPr="00A138BD" w:rsidRDefault="0033491C" w:rsidP="0033491C">
      <w:pPr>
        <w:pStyle w:val="ListParagraph"/>
        <w:numPr>
          <w:ilvl w:val="1"/>
          <w:numId w:val="1"/>
        </w:numPr>
        <w:spacing w:line="240" w:lineRule="auto"/>
        <w:rPr>
          <w:rFonts w:cstheme="minorHAnsi"/>
          <w:sz w:val="20"/>
          <w:szCs w:val="20"/>
        </w:rPr>
      </w:pPr>
      <w:r w:rsidRPr="00A138BD">
        <w:rPr>
          <w:rFonts w:cstheme="minorHAnsi"/>
          <w:sz w:val="20"/>
          <w:szCs w:val="20"/>
        </w:rPr>
        <w:t>At the entry vessels of the ileum</w:t>
      </w:r>
    </w:p>
    <w:p w:rsidR="0033491C" w:rsidRPr="00A138BD" w:rsidRDefault="0033491C" w:rsidP="0033491C">
      <w:pPr>
        <w:pStyle w:val="ListParagraph"/>
        <w:numPr>
          <w:ilvl w:val="1"/>
          <w:numId w:val="1"/>
        </w:numPr>
        <w:spacing w:line="240" w:lineRule="auto"/>
        <w:rPr>
          <w:rFonts w:cstheme="minorHAnsi"/>
          <w:sz w:val="20"/>
          <w:szCs w:val="20"/>
        </w:rPr>
      </w:pPr>
      <w:r w:rsidRPr="00A138BD">
        <w:rPr>
          <w:rFonts w:cstheme="minorHAnsi"/>
          <w:sz w:val="20"/>
          <w:szCs w:val="20"/>
        </w:rPr>
        <w:t>At the exit vessels of the jejunum</w:t>
      </w:r>
    </w:p>
    <w:p w:rsidR="0033491C" w:rsidRPr="00A138BD" w:rsidRDefault="0033491C" w:rsidP="0033491C">
      <w:pPr>
        <w:pStyle w:val="ListParagraph"/>
        <w:numPr>
          <w:ilvl w:val="1"/>
          <w:numId w:val="1"/>
        </w:numPr>
        <w:spacing w:line="240" w:lineRule="auto"/>
        <w:rPr>
          <w:rFonts w:cstheme="minorHAnsi"/>
          <w:sz w:val="20"/>
          <w:szCs w:val="20"/>
        </w:rPr>
      </w:pPr>
      <w:r w:rsidRPr="00A138BD">
        <w:rPr>
          <w:rFonts w:cstheme="minorHAnsi"/>
          <w:sz w:val="20"/>
          <w:szCs w:val="20"/>
        </w:rPr>
        <w:t>At the entry vessels of the duodenum</w:t>
      </w:r>
    </w:p>
    <w:p w:rsidR="0033491C" w:rsidRPr="00A138BD" w:rsidRDefault="0033491C" w:rsidP="0033491C">
      <w:pPr>
        <w:pStyle w:val="ListParagraph"/>
        <w:numPr>
          <w:ilvl w:val="1"/>
          <w:numId w:val="1"/>
        </w:numPr>
        <w:spacing w:line="240" w:lineRule="auto"/>
        <w:rPr>
          <w:rFonts w:cstheme="minorHAnsi"/>
          <w:sz w:val="20"/>
          <w:szCs w:val="20"/>
        </w:rPr>
      </w:pPr>
      <w:r w:rsidRPr="00A138BD">
        <w:rPr>
          <w:rFonts w:cstheme="minorHAnsi"/>
          <w:sz w:val="20"/>
          <w:szCs w:val="20"/>
        </w:rPr>
        <w:t>At the exit vessels of the rectum</w:t>
      </w:r>
    </w:p>
    <w:p w:rsidR="000010BD" w:rsidRPr="00A138BD" w:rsidRDefault="0033491C" w:rsidP="0033491C">
      <w:pPr>
        <w:pStyle w:val="ListParagraph"/>
        <w:numPr>
          <w:ilvl w:val="1"/>
          <w:numId w:val="1"/>
        </w:numPr>
        <w:spacing w:line="240" w:lineRule="auto"/>
        <w:rPr>
          <w:rFonts w:cstheme="minorHAnsi"/>
          <w:sz w:val="20"/>
          <w:szCs w:val="20"/>
        </w:rPr>
      </w:pPr>
      <w:r w:rsidRPr="00A138BD">
        <w:rPr>
          <w:rFonts w:cstheme="minorHAnsi"/>
          <w:sz w:val="20"/>
          <w:szCs w:val="20"/>
        </w:rPr>
        <w:t>None of the above</w:t>
      </w:r>
    </w:p>
    <w:p w:rsidR="0033491C" w:rsidRPr="00A138BD" w:rsidRDefault="0033491C" w:rsidP="0033491C">
      <w:pPr>
        <w:pStyle w:val="ListParagraph"/>
        <w:numPr>
          <w:ilvl w:val="0"/>
          <w:numId w:val="1"/>
        </w:numPr>
        <w:spacing w:line="240" w:lineRule="auto"/>
        <w:rPr>
          <w:rFonts w:cstheme="minorHAnsi"/>
          <w:sz w:val="20"/>
          <w:szCs w:val="20"/>
        </w:rPr>
      </w:pPr>
      <w:r w:rsidRPr="00A138BD">
        <w:rPr>
          <w:rFonts w:cstheme="minorHAnsi"/>
          <w:sz w:val="20"/>
          <w:szCs w:val="20"/>
        </w:rPr>
        <w:t xml:space="preserve">Jaundice also known as </w:t>
      </w:r>
      <w:proofErr w:type="spellStart"/>
      <w:r w:rsidRPr="00A138BD">
        <w:rPr>
          <w:rFonts w:cstheme="minorHAnsi"/>
          <w:sz w:val="20"/>
          <w:szCs w:val="20"/>
        </w:rPr>
        <w:t>hyperbilirubinemia</w:t>
      </w:r>
      <w:proofErr w:type="spellEnd"/>
      <w:r w:rsidRPr="00A138BD">
        <w:rPr>
          <w:rFonts w:cstheme="minorHAnsi"/>
          <w:sz w:val="20"/>
          <w:szCs w:val="20"/>
        </w:rPr>
        <w:t xml:space="preserve">, is a disorder that occurs in several ways in both neonates and adults.  Generally in adults, excessive </w:t>
      </w:r>
      <w:proofErr w:type="spellStart"/>
      <w:r w:rsidRPr="00A138BD">
        <w:rPr>
          <w:rFonts w:cstheme="minorHAnsi"/>
          <w:sz w:val="20"/>
          <w:szCs w:val="20"/>
        </w:rPr>
        <w:t>hemolysis</w:t>
      </w:r>
      <w:proofErr w:type="spellEnd"/>
      <w:r w:rsidRPr="00A138BD">
        <w:rPr>
          <w:rFonts w:cstheme="minorHAnsi"/>
          <w:sz w:val="20"/>
          <w:szCs w:val="20"/>
        </w:rPr>
        <w:t xml:space="preserve"> can raise the </w:t>
      </w:r>
      <w:proofErr w:type="spellStart"/>
      <w:r w:rsidRPr="00A138BD">
        <w:rPr>
          <w:rFonts w:cstheme="minorHAnsi"/>
          <w:sz w:val="20"/>
          <w:szCs w:val="20"/>
        </w:rPr>
        <w:t>bilirubin</w:t>
      </w:r>
      <w:proofErr w:type="spellEnd"/>
      <w:r w:rsidRPr="00A138BD">
        <w:rPr>
          <w:rFonts w:cstheme="minorHAnsi"/>
          <w:sz w:val="20"/>
          <w:szCs w:val="20"/>
        </w:rPr>
        <w:t xml:space="preserve"> levels of blood, or malfunctioning of </w:t>
      </w:r>
      <w:proofErr w:type="spellStart"/>
      <w:r w:rsidRPr="00A138BD">
        <w:rPr>
          <w:rFonts w:cstheme="minorHAnsi"/>
          <w:sz w:val="20"/>
          <w:szCs w:val="20"/>
        </w:rPr>
        <w:t>hepatocytes</w:t>
      </w:r>
      <w:proofErr w:type="spellEnd"/>
      <w:r w:rsidRPr="00A138BD">
        <w:rPr>
          <w:rFonts w:cstheme="minorHAnsi"/>
          <w:sz w:val="20"/>
          <w:szCs w:val="20"/>
        </w:rPr>
        <w:t xml:space="preserve"> can prevents </w:t>
      </w:r>
      <w:proofErr w:type="spellStart"/>
      <w:r w:rsidRPr="00A138BD">
        <w:rPr>
          <w:rFonts w:cstheme="minorHAnsi"/>
          <w:sz w:val="20"/>
          <w:szCs w:val="20"/>
        </w:rPr>
        <w:t>bilirubin</w:t>
      </w:r>
      <w:proofErr w:type="spellEnd"/>
      <w:r w:rsidRPr="00A138BD">
        <w:rPr>
          <w:rFonts w:cstheme="minorHAnsi"/>
          <w:sz w:val="20"/>
          <w:szCs w:val="20"/>
        </w:rPr>
        <w:t xml:space="preserve"> excretion with bile.  Which of the following is an organ that would most likely be associated with Jaundice in an adult female?</w:t>
      </w:r>
    </w:p>
    <w:p w:rsidR="0033491C" w:rsidRPr="00A138BD" w:rsidRDefault="0033491C" w:rsidP="0033491C">
      <w:pPr>
        <w:pStyle w:val="ListParagraph"/>
        <w:numPr>
          <w:ilvl w:val="1"/>
          <w:numId w:val="1"/>
        </w:numPr>
        <w:spacing w:line="240" w:lineRule="auto"/>
        <w:rPr>
          <w:rFonts w:cstheme="minorHAnsi"/>
          <w:sz w:val="20"/>
          <w:szCs w:val="20"/>
        </w:rPr>
      </w:pPr>
      <w:r w:rsidRPr="00A138BD">
        <w:rPr>
          <w:rFonts w:cstheme="minorHAnsi"/>
          <w:sz w:val="20"/>
          <w:szCs w:val="20"/>
        </w:rPr>
        <w:t>Stomach</w:t>
      </w:r>
    </w:p>
    <w:p w:rsidR="0033491C" w:rsidRPr="00A138BD" w:rsidRDefault="0033491C" w:rsidP="0033491C">
      <w:pPr>
        <w:pStyle w:val="ListParagraph"/>
        <w:numPr>
          <w:ilvl w:val="1"/>
          <w:numId w:val="1"/>
        </w:numPr>
        <w:spacing w:line="240" w:lineRule="auto"/>
        <w:rPr>
          <w:rFonts w:cstheme="minorHAnsi"/>
          <w:sz w:val="20"/>
          <w:szCs w:val="20"/>
        </w:rPr>
      </w:pPr>
      <w:r w:rsidRPr="00A138BD">
        <w:rPr>
          <w:rFonts w:cstheme="minorHAnsi"/>
          <w:sz w:val="20"/>
          <w:szCs w:val="20"/>
        </w:rPr>
        <w:t>Gallbladder</w:t>
      </w:r>
    </w:p>
    <w:p w:rsidR="0033491C" w:rsidRPr="00A138BD" w:rsidRDefault="0033491C" w:rsidP="0033491C">
      <w:pPr>
        <w:pStyle w:val="ListParagraph"/>
        <w:numPr>
          <w:ilvl w:val="1"/>
          <w:numId w:val="1"/>
        </w:numPr>
        <w:spacing w:line="240" w:lineRule="auto"/>
        <w:rPr>
          <w:rFonts w:cstheme="minorHAnsi"/>
          <w:sz w:val="20"/>
          <w:szCs w:val="20"/>
        </w:rPr>
      </w:pPr>
      <w:r w:rsidRPr="00A138BD">
        <w:rPr>
          <w:rFonts w:cstheme="minorHAnsi"/>
          <w:sz w:val="20"/>
          <w:szCs w:val="20"/>
        </w:rPr>
        <w:t>Spleen</w:t>
      </w:r>
    </w:p>
    <w:p w:rsidR="0033491C" w:rsidRPr="00A138BD" w:rsidRDefault="0033491C" w:rsidP="0033491C">
      <w:pPr>
        <w:pStyle w:val="ListParagraph"/>
        <w:numPr>
          <w:ilvl w:val="1"/>
          <w:numId w:val="1"/>
        </w:numPr>
        <w:spacing w:line="240" w:lineRule="auto"/>
        <w:rPr>
          <w:rFonts w:cstheme="minorHAnsi"/>
          <w:sz w:val="20"/>
          <w:szCs w:val="20"/>
        </w:rPr>
      </w:pPr>
      <w:r w:rsidRPr="00A138BD">
        <w:rPr>
          <w:rFonts w:cstheme="minorHAnsi"/>
          <w:sz w:val="20"/>
          <w:szCs w:val="20"/>
        </w:rPr>
        <w:t>Bone marrow</w:t>
      </w:r>
    </w:p>
    <w:p w:rsidR="0033491C" w:rsidRPr="00A138BD" w:rsidRDefault="0033491C" w:rsidP="0033491C">
      <w:pPr>
        <w:pStyle w:val="ListParagraph"/>
        <w:numPr>
          <w:ilvl w:val="1"/>
          <w:numId w:val="1"/>
        </w:numPr>
        <w:spacing w:line="240" w:lineRule="auto"/>
        <w:rPr>
          <w:rFonts w:cstheme="minorHAnsi"/>
          <w:sz w:val="20"/>
          <w:szCs w:val="20"/>
        </w:rPr>
      </w:pPr>
      <w:r w:rsidRPr="00A138BD">
        <w:rPr>
          <w:rFonts w:cstheme="minorHAnsi"/>
          <w:sz w:val="20"/>
          <w:szCs w:val="20"/>
        </w:rPr>
        <w:t>Liver</w:t>
      </w:r>
    </w:p>
    <w:p w:rsidR="00A072A8" w:rsidRPr="00A138BD" w:rsidRDefault="00A072A8" w:rsidP="00A072A8">
      <w:pPr>
        <w:rPr>
          <w:rFonts w:cstheme="minorHAnsi"/>
          <w:sz w:val="20"/>
          <w:szCs w:val="20"/>
        </w:rPr>
      </w:pPr>
    </w:p>
    <w:p w:rsidR="00A072A8" w:rsidRPr="00A138BD" w:rsidRDefault="00A072A8" w:rsidP="00A072A8">
      <w:pPr>
        <w:rPr>
          <w:rFonts w:cstheme="minorHAnsi"/>
          <w:sz w:val="20"/>
          <w:szCs w:val="20"/>
        </w:rPr>
      </w:pPr>
    </w:p>
    <w:p w:rsidR="0015280E" w:rsidRPr="00A138BD" w:rsidRDefault="0015280E" w:rsidP="00A072A8">
      <w:pPr>
        <w:rPr>
          <w:rFonts w:cstheme="minorHAnsi"/>
          <w:sz w:val="20"/>
          <w:szCs w:val="20"/>
        </w:rPr>
      </w:pPr>
    </w:p>
    <w:p w:rsidR="0015280E" w:rsidRPr="00A138BD" w:rsidRDefault="0015280E" w:rsidP="00A072A8">
      <w:pPr>
        <w:rPr>
          <w:rFonts w:cstheme="minorHAnsi"/>
          <w:sz w:val="20"/>
          <w:szCs w:val="20"/>
        </w:rPr>
      </w:pPr>
      <w:r w:rsidRPr="00A138BD">
        <w:rPr>
          <w:rFonts w:cstheme="minorHAnsi"/>
          <w:sz w:val="20"/>
          <w:szCs w:val="20"/>
        </w:rPr>
        <w:t xml:space="preserve">Thank you for coming, </w:t>
      </w:r>
    </w:p>
    <w:p w:rsidR="0015280E" w:rsidRPr="00A138BD" w:rsidRDefault="0015280E" w:rsidP="00A072A8">
      <w:pPr>
        <w:rPr>
          <w:rFonts w:cstheme="minorHAnsi"/>
          <w:sz w:val="20"/>
          <w:szCs w:val="20"/>
        </w:rPr>
      </w:pPr>
      <w:r w:rsidRPr="00A138BD">
        <w:rPr>
          <w:rFonts w:cstheme="minorHAnsi"/>
          <w:sz w:val="20"/>
          <w:szCs w:val="20"/>
        </w:rPr>
        <w:t xml:space="preserve">SI Website: </w:t>
      </w:r>
      <w:hyperlink r:id="rId9" w:history="1">
        <w:r w:rsidRPr="00A138BD">
          <w:rPr>
            <w:rStyle w:val="Hyperlink"/>
            <w:rFonts w:cstheme="minorHAnsi"/>
            <w:color w:val="auto"/>
            <w:sz w:val="20"/>
            <w:szCs w:val="20"/>
          </w:rPr>
          <w:t>http://www.elielarrey.com/biology-1442.html</w:t>
        </w:r>
      </w:hyperlink>
    </w:p>
    <w:p w:rsidR="0015280E" w:rsidRPr="00A138BD" w:rsidRDefault="0015280E" w:rsidP="00A072A8">
      <w:pPr>
        <w:rPr>
          <w:rFonts w:cstheme="minorHAnsi"/>
          <w:sz w:val="20"/>
          <w:szCs w:val="20"/>
        </w:rPr>
      </w:pPr>
      <w:r w:rsidRPr="00A138BD">
        <w:rPr>
          <w:rFonts w:cstheme="minorHAnsi"/>
          <w:sz w:val="20"/>
          <w:szCs w:val="20"/>
        </w:rPr>
        <w:t>SI FORUM: Check OUT FORUM from SI website, feel free to contact me or POST questions for your peers.</w:t>
      </w:r>
    </w:p>
    <w:p w:rsidR="0015280E" w:rsidRPr="00A138BD" w:rsidRDefault="0015280E" w:rsidP="00A072A8">
      <w:pPr>
        <w:rPr>
          <w:rFonts w:cstheme="minorHAnsi"/>
          <w:sz w:val="20"/>
          <w:szCs w:val="20"/>
        </w:rPr>
      </w:pPr>
    </w:p>
    <w:p w:rsidR="0015280E" w:rsidRPr="00A138BD" w:rsidRDefault="0015280E" w:rsidP="00A072A8">
      <w:pPr>
        <w:rPr>
          <w:rFonts w:cstheme="minorHAnsi"/>
          <w:sz w:val="20"/>
          <w:szCs w:val="20"/>
        </w:rPr>
      </w:pPr>
    </w:p>
    <w:p w:rsidR="0015280E" w:rsidRPr="00A138BD" w:rsidRDefault="0015280E" w:rsidP="00A072A8">
      <w:pPr>
        <w:rPr>
          <w:rFonts w:cstheme="minorHAnsi"/>
          <w:sz w:val="20"/>
          <w:szCs w:val="20"/>
        </w:rPr>
      </w:pPr>
      <w:r w:rsidRPr="00A138BD">
        <w:rPr>
          <w:rFonts w:cstheme="minorHAnsi"/>
          <w:sz w:val="20"/>
          <w:szCs w:val="20"/>
        </w:rPr>
        <w:t xml:space="preserve">Yours, </w:t>
      </w:r>
    </w:p>
    <w:p w:rsidR="0015280E" w:rsidRPr="00A138BD" w:rsidRDefault="0015280E" w:rsidP="00A072A8">
      <w:pPr>
        <w:rPr>
          <w:rFonts w:cstheme="minorHAnsi"/>
          <w:sz w:val="20"/>
          <w:szCs w:val="20"/>
        </w:rPr>
      </w:pPr>
    </w:p>
    <w:p w:rsidR="0015280E" w:rsidRPr="00A138BD" w:rsidRDefault="0015280E" w:rsidP="00A072A8">
      <w:pPr>
        <w:rPr>
          <w:rFonts w:cstheme="minorHAnsi"/>
          <w:sz w:val="20"/>
          <w:szCs w:val="20"/>
        </w:rPr>
      </w:pPr>
      <w:proofErr w:type="gramStart"/>
      <w:r w:rsidRPr="00A138BD">
        <w:rPr>
          <w:rFonts w:cstheme="minorHAnsi"/>
          <w:sz w:val="20"/>
          <w:szCs w:val="20"/>
        </w:rPr>
        <w:t>El.</w:t>
      </w:r>
      <w:proofErr w:type="gramEnd"/>
    </w:p>
    <w:sectPr w:rsidR="0015280E" w:rsidRPr="00A138BD" w:rsidSect="0033491C">
      <w:pgSz w:w="12240" w:h="15840"/>
      <w:pgMar w:top="864" w:right="864" w:bottom="144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E77"/>
    <w:multiLevelType w:val="hybridMultilevel"/>
    <w:tmpl w:val="1020ED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92E72"/>
    <w:multiLevelType w:val="hybridMultilevel"/>
    <w:tmpl w:val="CAC0DC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10697"/>
    <w:multiLevelType w:val="hybridMultilevel"/>
    <w:tmpl w:val="20DE4EE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6E788B3E">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FD03F5"/>
    <w:multiLevelType w:val="hybridMultilevel"/>
    <w:tmpl w:val="185270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500F51"/>
    <w:multiLevelType w:val="hybridMultilevel"/>
    <w:tmpl w:val="7D5A6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B1D79"/>
    <w:multiLevelType w:val="hybridMultilevel"/>
    <w:tmpl w:val="8C96E71E"/>
    <w:lvl w:ilvl="0" w:tplc="CAFA833E">
      <w:start w:val="1"/>
      <w:numFmt w:val="decimal"/>
      <w:lvlText w:val="%1)"/>
      <w:lvlJc w:val="left"/>
      <w:pPr>
        <w:ind w:left="720" w:hanging="360"/>
      </w:pPr>
      <w:rPr>
        <w:rFonts w:hint="default"/>
      </w:rPr>
    </w:lvl>
    <w:lvl w:ilvl="1" w:tplc="1A882FC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465038"/>
    <w:multiLevelType w:val="hybridMultilevel"/>
    <w:tmpl w:val="65F49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DA0D16"/>
    <w:multiLevelType w:val="hybridMultilevel"/>
    <w:tmpl w:val="5D7E1C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0002EAB"/>
    <w:multiLevelType w:val="hybridMultilevel"/>
    <w:tmpl w:val="08F615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4C3650"/>
    <w:multiLevelType w:val="hybridMultilevel"/>
    <w:tmpl w:val="9E1C23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A51583C"/>
    <w:multiLevelType w:val="hybridMultilevel"/>
    <w:tmpl w:val="9EAA8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767F3A"/>
    <w:multiLevelType w:val="hybridMultilevel"/>
    <w:tmpl w:val="5290D9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C2470D"/>
    <w:multiLevelType w:val="hybridMultilevel"/>
    <w:tmpl w:val="F372FAE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1B20095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E6224C"/>
    <w:multiLevelType w:val="hybridMultilevel"/>
    <w:tmpl w:val="8F0897BA"/>
    <w:lvl w:ilvl="0" w:tplc="0409000F">
      <w:start w:val="1"/>
      <w:numFmt w:val="decimal"/>
      <w:lvlText w:val="%1."/>
      <w:lvlJc w:val="left"/>
      <w:pPr>
        <w:ind w:left="1080" w:hanging="360"/>
      </w:pPr>
    </w:lvl>
    <w:lvl w:ilvl="1" w:tplc="4AA4F4FE">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5204E9B"/>
    <w:multiLevelType w:val="hybridMultilevel"/>
    <w:tmpl w:val="40F69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8207A1"/>
    <w:multiLevelType w:val="hybridMultilevel"/>
    <w:tmpl w:val="2EC82A1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6E788B3E">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65A58D5"/>
    <w:multiLevelType w:val="hybridMultilevel"/>
    <w:tmpl w:val="03226F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580A0D"/>
    <w:multiLevelType w:val="hybridMultilevel"/>
    <w:tmpl w:val="049666CA"/>
    <w:lvl w:ilvl="0" w:tplc="0409000F">
      <w:start w:val="1"/>
      <w:numFmt w:val="decimal"/>
      <w:lvlText w:val="%1."/>
      <w:lvlJc w:val="left"/>
      <w:pPr>
        <w:ind w:left="720" w:hanging="360"/>
      </w:pPr>
      <w:rPr>
        <w:rFonts w:hint="default"/>
      </w:rPr>
    </w:lvl>
    <w:lvl w:ilvl="1" w:tplc="49BAEE7E">
      <w:start w:val="1"/>
      <w:numFmt w:val="lowerLetter"/>
      <w:lvlText w:val="%2."/>
      <w:lvlJc w:val="left"/>
      <w:pPr>
        <w:ind w:left="1440" w:hanging="360"/>
      </w:pPr>
      <w:rPr>
        <w:vertAlign w:val="baseline"/>
      </w:rPr>
    </w:lvl>
    <w:lvl w:ilvl="2" w:tplc="1B20095C">
      <w:start w:val="1"/>
      <w:numFmt w:val="upperLetter"/>
      <w:lvlText w:val="%3)"/>
      <w:lvlJc w:val="left"/>
      <w:pPr>
        <w:ind w:left="2340" w:hanging="360"/>
      </w:pPr>
      <w:rPr>
        <w:rFonts w:hint="default"/>
      </w:rPr>
    </w:lvl>
    <w:lvl w:ilvl="3" w:tplc="AADE9352">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18564B"/>
    <w:multiLevelType w:val="hybridMultilevel"/>
    <w:tmpl w:val="923453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DDE7065"/>
    <w:multiLevelType w:val="hybridMultilevel"/>
    <w:tmpl w:val="4352FA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14"/>
  </w:num>
  <w:num w:numId="4">
    <w:abstractNumId w:val="12"/>
  </w:num>
  <w:num w:numId="5">
    <w:abstractNumId w:val="5"/>
  </w:num>
  <w:num w:numId="6">
    <w:abstractNumId w:val="4"/>
  </w:num>
  <w:num w:numId="7">
    <w:abstractNumId w:val="3"/>
  </w:num>
  <w:num w:numId="8">
    <w:abstractNumId w:val="9"/>
  </w:num>
  <w:num w:numId="9">
    <w:abstractNumId w:val="15"/>
  </w:num>
  <w:num w:numId="10">
    <w:abstractNumId w:val="18"/>
  </w:num>
  <w:num w:numId="11">
    <w:abstractNumId w:val="16"/>
  </w:num>
  <w:num w:numId="12">
    <w:abstractNumId w:val="1"/>
  </w:num>
  <w:num w:numId="13">
    <w:abstractNumId w:val="13"/>
  </w:num>
  <w:num w:numId="14">
    <w:abstractNumId w:val="0"/>
  </w:num>
  <w:num w:numId="15">
    <w:abstractNumId w:val="2"/>
  </w:num>
  <w:num w:numId="16">
    <w:abstractNumId w:val="10"/>
  </w:num>
  <w:num w:numId="17">
    <w:abstractNumId w:val="19"/>
  </w:num>
  <w:num w:numId="18">
    <w:abstractNumId w:val="7"/>
  </w:num>
  <w:num w:numId="19">
    <w:abstractNumId w:val="11"/>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9742EE"/>
    <w:rsid w:val="000010BD"/>
    <w:rsid w:val="0001774F"/>
    <w:rsid w:val="00050C5B"/>
    <w:rsid w:val="00072F64"/>
    <w:rsid w:val="0015280E"/>
    <w:rsid w:val="00181885"/>
    <w:rsid w:val="0033491C"/>
    <w:rsid w:val="003A6D4F"/>
    <w:rsid w:val="004A63C1"/>
    <w:rsid w:val="004B7E11"/>
    <w:rsid w:val="00562412"/>
    <w:rsid w:val="005E4F61"/>
    <w:rsid w:val="00616FA9"/>
    <w:rsid w:val="006629BA"/>
    <w:rsid w:val="00756A97"/>
    <w:rsid w:val="007625E2"/>
    <w:rsid w:val="007F7F02"/>
    <w:rsid w:val="0086786C"/>
    <w:rsid w:val="008F2467"/>
    <w:rsid w:val="009742EE"/>
    <w:rsid w:val="00A072A8"/>
    <w:rsid w:val="00A138BD"/>
    <w:rsid w:val="00A36B12"/>
    <w:rsid w:val="00BF54FB"/>
    <w:rsid w:val="00D26448"/>
    <w:rsid w:val="00DF673C"/>
    <w:rsid w:val="00E06D32"/>
    <w:rsid w:val="00F444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B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2EE"/>
    <w:pPr>
      <w:ind w:left="720"/>
      <w:contextualSpacing/>
    </w:pPr>
  </w:style>
  <w:style w:type="character" w:styleId="Hyperlink">
    <w:name w:val="Hyperlink"/>
    <w:basedOn w:val="DefaultParagraphFont"/>
    <w:uiPriority w:val="99"/>
    <w:unhideWhenUsed/>
    <w:rsid w:val="001528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ielarrey.com/biology-144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A720F-C156-40BD-AFB8-8C5D68CFE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2278</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Dallas TX</Company>
  <LinksUpToDate>false</LinksUpToDate>
  <CharactersWithSpaces>15236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Eliel N Arrey</dc:creator>
  <cp:lastModifiedBy>Eliel N Arrey</cp:lastModifiedBy>
  <cp:revision>2</cp:revision>
  <dcterms:created xsi:type="dcterms:W3CDTF">2011-10-21T06:14:00Z</dcterms:created>
  <dcterms:modified xsi:type="dcterms:W3CDTF">2011-10-21T06:14:00Z</dcterms:modified>
</cp:coreProperties>
</file>