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2" w:rsidRPr="00415772" w:rsidRDefault="00415772" w:rsidP="0041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255">
        <w:rPr>
          <w:rFonts w:ascii="Times New Roman" w:eastAsia="Times New Roman" w:hAnsi="Times New Roman" w:cs="Times New Roman"/>
          <w:sz w:val="24"/>
          <w:szCs w:val="24"/>
        </w:rPr>
        <w:t>Breathing TEST</w:t>
      </w:r>
      <w:r w:rsidR="009A5029" w:rsidRPr="00376255">
        <w:rPr>
          <w:rFonts w:ascii="Times New Roman" w:eastAsia="Times New Roman" w:hAnsi="Times New Roman" w:cs="Times New Roman"/>
          <w:sz w:val="24"/>
          <w:szCs w:val="24"/>
        </w:rPr>
        <w:t xml:space="preserve">    -                          </w:t>
      </w:r>
      <w:r w:rsidRPr="00376255">
        <w:rPr>
          <w:rFonts w:ascii="Times New Roman" w:eastAsia="Times New Roman" w:hAnsi="Times New Roman" w:cs="Times New Roman"/>
          <w:sz w:val="24"/>
          <w:szCs w:val="24"/>
        </w:rPr>
        <w:t>BASIC Cellular respiration II</w:t>
      </w:r>
    </w:p>
    <w:p w:rsidR="00415772" w:rsidRPr="00415772" w:rsidRDefault="009A5029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2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15772" w:rsidRPr="003762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5772" w:rsidRPr="00415772">
        <w:rPr>
          <w:rFonts w:ascii="Times New Roman" w:eastAsia="Times New Roman" w:hAnsi="Times New Roman" w:cs="Times New Roman"/>
          <w:sz w:val="24"/>
          <w:szCs w:val="24"/>
        </w:rPr>
        <w:t>What are the reactants in the equation for cellular respiration?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oxygen and lactic acid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carbon dioxide and water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glucose and oxygen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water and glucose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9A5029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2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15772" w:rsidRPr="003762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15772" w:rsidRPr="00415772">
        <w:rPr>
          <w:rFonts w:ascii="Times New Roman" w:eastAsia="Times New Roman" w:hAnsi="Times New Roman" w:cs="Times New Roman"/>
          <w:sz w:val="24"/>
          <w:szCs w:val="24"/>
        </w:rPr>
        <w:t>Glycolysis</w:t>
      </w:r>
      <w:proofErr w:type="spellEnd"/>
      <w:r w:rsidR="00415772" w:rsidRPr="00415772">
        <w:rPr>
          <w:rFonts w:ascii="Times New Roman" w:eastAsia="Times New Roman" w:hAnsi="Times New Roman" w:cs="Times New Roman"/>
          <w:sz w:val="24"/>
          <w:szCs w:val="24"/>
        </w:rPr>
        <w:t xml:space="preserve"> provides a cell with a net gain of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2 ATP molecules.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4 ATP molecules.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18 ATP molecules.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36 ATP molecules.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8. The starting molecule for </w:t>
      </w:r>
      <w:proofErr w:type="spellStart"/>
      <w:r w:rsidRPr="00415772">
        <w:rPr>
          <w:rFonts w:ascii="Times New Roman" w:eastAsia="Times New Roman" w:hAnsi="Times New Roman" w:cs="Times New Roman"/>
          <w:sz w:val="24"/>
          <w:szCs w:val="24"/>
        </w:rPr>
        <w:t>glycolysis</w:t>
      </w:r>
      <w:proofErr w:type="spellEnd"/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ADP.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pyruvic</w:t>
            </w:r>
            <w:proofErr w:type="spellEnd"/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citric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9. Which of the following acts as an electron carrier in cellular respiration?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NAD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pyruvic</w:t>
            </w:r>
            <w:proofErr w:type="spell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ADP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ATP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10. Lactic acid fermentation occurs in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bread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dough.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environment containing oxygen.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muscle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cells.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mitochondria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11. The conversion of </w:t>
      </w:r>
      <w:proofErr w:type="spellStart"/>
      <w:r w:rsidRPr="00415772">
        <w:rPr>
          <w:rFonts w:ascii="Times New Roman" w:eastAsia="Times New Roman" w:hAnsi="Times New Roman" w:cs="Times New Roman"/>
          <w:sz w:val="24"/>
          <w:szCs w:val="24"/>
        </w:rPr>
        <w:t>pyruvic</w:t>
      </w:r>
      <w:proofErr w:type="spellEnd"/>
      <w:r w:rsidRPr="00415772">
        <w:rPr>
          <w:rFonts w:ascii="Times New Roman" w:eastAsia="Times New Roman" w:hAnsi="Times New Roman" w:cs="Times New Roman"/>
          <w:sz w:val="24"/>
          <w:szCs w:val="24"/>
        </w:rPr>
        <w:t xml:space="preserve"> acid into lactic acid requires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alcohol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ATP.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NADH.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lastRenderedPageBreak/>
        <w:t>12. The energy of the electrons passing along the electron transport chain is used to make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lactic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citric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alcohol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ATP.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13. Breathing heavily after running a race is your body’s way of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citric acid.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repaying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oxygen debt.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restarting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recharging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electron transport chain.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14. The energy needed to win a 2-minute footrace is produced mostly by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lactic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fermentation.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cellular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respiration.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stores of ATP.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breaking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down fats.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15. Which statement mainly explains why even well-conditioned athletes have to pace themselves for athletic events that last several hours?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Lactic acid fermentation can cause muscle soreness.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Heavy breathing is needed to get rid of lactic acid.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Cellular respiration releases energy more slowly than fermentation does.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16. All of the following are sources of energy during exercise EXCEPT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stored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fermentation.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lactic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fermentation.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cellular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respiration.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17. The products of photosynthesis are the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products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cellular respiration.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reactants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cellular respiration.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products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reactants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fermentation.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18. Which of the following is NOT a stage of cellular respiration?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fermentation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electron transport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Krebs cycle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19. Which of the following is the correct sequence of events in cellular respiration?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fermentation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Krebs cycle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Krebs cycle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 transport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Krebs cycle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 transport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Krebs cycle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772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 transport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20. Which of these processes takes place in the cytoplasm of a cell?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glycolysis</w:t>
            </w:r>
            <w:proofErr w:type="spellEnd"/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electron transport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Krebs cycle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21. The electron transport chain can be found in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7381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prokaryotes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animals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plants</w:t>
            </w:r>
            <w:proofErr w:type="gramEnd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2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750" w:type="pct"/>
            <w:vAlign w:val="center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15772" w:rsidRPr="00415772" w:rsidRDefault="00415772" w:rsidP="0041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772" w:rsidRPr="00415772" w:rsidRDefault="00415772" w:rsidP="009A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772">
        <w:rPr>
          <w:rFonts w:ascii="Times New Roman" w:eastAsia="Times New Roman" w:hAnsi="Times New Roman" w:cs="Times New Roman"/>
          <w:sz w:val="24"/>
          <w:szCs w:val="24"/>
        </w:rPr>
        <w:t>22. Which of the following passes high-energy electrons into the electron transport chain?</w:t>
      </w:r>
    </w:p>
    <w:tbl>
      <w:tblPr>
        <w:tblW w:w="41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4"/>
        <w:gridCol w:w="7095"/>
      </w:tblGrid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NADH and FADH</w:t>
            </w: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ATP and ADP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citric acid</w:t>
            </w:r>
          </w:p>
        </w:tc>
      </w:tr>
      <w:tr w:rsidR="00415772" w:rsidRPr="00415772" w:rsidTr="00415772">
        <w:trPr>
          <w:tblCellSpacing w:w="0" w:type="dxa"/>
        </w:trPr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415772" w:rsidRPr="00415772" w:rsidRDefault="00415772" w:rsidP="0041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acetyl – </w:t>
            </w:r>
            <w:proofErr w:type="spellStart"/>
            <w:r w:rsidRPr="00415772">
              <w:rPr>
                <w:rFonts w:ascii="Times New Roman" w:eastAsia="Times New Roman" w:hAnsi="Times New Roman" w:cs="Times New Roman"/>
                <w:sz w:val="24"/>
                <w:szCs w:val="24"/>
              </w:rPr>
              <w:t>CoA</w:t>
            </w:r>
            <w:proofErr w:type="spellEnd"/>
          </w:p>
        </w:tc>
      </w:tr>
    </w:tbl>
    <w:p w:rsidR="00A36B12" w:rsidRPr="00376255" w:rsidRDefault="00A36B12"/>
    <w:sectPr w:rsidR="00A36B12" w:rsidRPr="00376255" w:rsidSect="00A3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415772"/>
    <w:rsid w:val="00376255"/>
    <w:rsid w:val="00415772"/>
    <w:rsid w:val="009A5029"/>
    <w:rsid w:val="00A3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number">
    <w:name w:val="qnumber"/>
    <w:basedOn w:val="Normal"/>
    <w:rsid w:val="0041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2011-10-19T13:02:00Z</dcterms:created>
  <dcterms:modified xsi:type="dcterms:W3CDTF">2011-10-19T13:02:00Z</dcterms:modified>
</cp:coreProperties>
</file>