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E9" w:rsidRDefault="000F4E43">
      <w:r>
        <w:t>SI 1442:</w:t>
      </w:r>
    </w:p>
    <w:p w:rsidR="000F4E43" w:rsidRDefault="000F4E43">
      <w:r>
        <w:t>Wrapping up Nutrition:</w:t>
      </w:r>
    </w:p>
    <w:p w:rsidR="000F4E43" w:rsidRDefault="000F4E43">
      <w:r>
        <w:t xml:space="preserve">Name: </w:t>
      </w:r>
    </w:p>
    <w:p w:rsidR="000F4E43" w:rsidRDefault="000F4E43"/>
    <w:p w:rsidR="000F4E43" w:rsidRDefault="000F4E43" w:rsidP="000F4E43">
      <w:pPr>
        <w:pStyle w:val="ListParagraph"/>
        <w:numPr>
          <w:ilvl w:val="0"/>
          <w:numId w:val="1"/>
        </w:numPr>
      </w:pPr>
      <w:r>
        <w:t>Trace the path of a piece of meat ingested at your favorite restaurant from moment of ingestion until its final location in the body 24 hours later.</w:t>
      </w:r>
    </w:p>
    <w:p w:rsidR="000F4E43" w:rsidRDefault="000F4E43" w:rsidP="000F4E43"/>
    <w:p w:rsidR="000F4E43" w:rsidRDefault="000F4E43" w:rsidP="000F4E43"/>
    <w:p w:rsidR="000F4E43" w:rsidRDefault="000F4E43" w:rsidP="000F4E43"/>
    <w:p w:rsidR="000F4E43" w:rsidRDefault="000F4E43" w:rsidP="000F4E43"/>
    <w:p w:rsidR="000F4E43" w:rsidRDefault="000F4E43" w:rsidP="000F4E43">
      <w:pPr>
        <w:pStyle w:val="ListParagraph"/>
        <w:numPr>
          <w:ilvl w:val="0"/>
          <w:numId w:val="1"/>
        </w:numPr>
      </w:pPr>
      <w:r>
        <w:t>List out the enzymatic function and names of enzymes used by the pancreas during digestion.</w:t>
      </w:r>
    </w:p>
    <w:p w:rsidR="000F4E43" w:rsidRDefault="000F4E43" w:rsidP="000F4E43"/>
    <w:p w:rsidR="000F4E43" w:rsidRDefault="000F4E43" w:rsidP="000F4E43"/>
    <w:p w:rsidR="000F4E43" w:rsidRDefault="000F4E43" w:rsidP="000F4E43"/>
    <w:p w:rsidR="000F4E43" w:rsidRDefault="000F4E43" w:rsidP="000F4E43"/>
    <w:p w:rsidR="000F4E43" w:rsidRDefault="000F4E43" w:rsidP="000F4E43">
      <w:pPr>
        <w:pStyle w:val="ListParagraph"/>
        <w:numPr>
          <w:ilvl w:val="0"/>
          <w:numId w:val="1"/>
        </w:numPr>
      </w:pPr>
      <w:r>
        <w:t>Explain the process of small intestinal absorption and the functions of the colon (if any) during digestion or absorption.</w:t>
      </w:r>
    </w:p>
    <w:p w:rsidR="000F4E43" w:rsidRDefault="000F4E43" w:rsidP="000F4E43"/>
    <w:p w:rsidR="000F4E43" w:rsidRDefault="000F4E43" w:rsidP="000F4E43"/>
    <w:p w:rsidR="000F4E43" w:rsidRDefault="000F4E43" w:rsidP="000F4E43"/>
    <w:p w:rsidR="000F4E43" w:rsidRDefault="000F4E43" w:rsidP="000F4E43">
      <w:pPr>
        <w:pStyle w:val="ListParagraph"/>
        <w:numPr>
          <w:ilvl w:val="0"/>
          <w:numId w:val="1"/>
        </w:numPr>
      </w:pPr>
      <w:r>
        <w:t>What hormones play a role in stimulating or inactivating satiety in mammals?  What is the danger of feeding human neonates water when they’re hungry versus nursing them?  What do you suspect are the outcomes of the replacing water with mammalian milk over a period of 1 month (list the symptoms you would suspect)?</w:t>
      </w:r>
    </w:p>
    <w:p w:rsidR="000F4E43" w:rsidRDefault="000F4E43" w:rsidP="000F4E43"/>
    <w:p w:rsidR="000F4E43" w:rsidRDefault="000F4E43" w:rsidP="000F4E43"/>
    <w:p w:rsidR="000F4E43" w:rsidRDefault="000F4E43" w:rsidP="000F4E43">
      <w:pPr>
        <w:pStyle w:val="ListParagraph"/>
        <w:numPr>
          <w:ilvl w:val="0"/>
          <w:numId w:val="1"/>
        </w:numPr>
      </w:pPr>
      <w:r>
        <w:t>How does endocytosis and exocytosis affect surface area or volume in a mammalian cell?</w:t>
      </w:r>
      <w:bookmarkStart w:id="0" w:name="_GoBack"/>
      <w:bookmarkEnd w:id="0"/>
    </w:p>
    <w:sectPr w:rsidR="000F4E43" w:rsidSect="003B59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0A40"/>
    <w:multiLevelType w:val="hybridMultilevel"/>
    <w:tmpl w:val="8F287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4E43"/>
    <w:rsid w:val="000F4E43"/>
    <w:rsid w:val="003B5961"/>
    <w:rsid w:val="006715E8"/>
    <w:rsid w:val="00C81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9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E4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Application>Microsoft Office Word</Application>
  <DocSecurity>0</DocSecurity>
  <Lines>5</Lines>
  <Paragraphs>1</Paragraphs>
  <ScaleCrop>false</ScaleCrop>
  <Company>University of Texas at Arlington</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Tabe eliel, Ndip A</dc:creator>
  <cp:lastModifiedBy>Eliel N Arrey</cp:lastModifiedBy>
  <cp:revision>2</cp:revision>
  <dcterms:created xsi:type="dcterms:W3CDTF">2011-10-02T14:53:00Z</dcterms:created>
  <dcterms:modified xsi:type="dcterms:W3CDTF">2011-10-02T14:53:00Z</dcterms:modified>
</cp:coreProperties>
</file>